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911E4" w14:textId="77777777" w:rsidR="00603F8C" w:rsidRDefault="00C6162B">
      <w:pPr>
        <w:tabs>
          <w:tab w:val="left" w:pos="9720"/>
        </w:tabs>
      </w:pPr>
      <w:bookmarkStart w:id="0" w:name="_heading=h.gjdgxs" w:colFirst="0" w:colLast="0"/>
      <w:bookmarkEnd w:id="0"/>
      <w:r>
        <w:tab/>
      </w:r>
      <w:r>
        <w:rPr>
          <w:noProof/>
        </w:rPr>
        <w:drawing>
          <wp:anchor distT="0" distB="0" distL="0" distR="0" simplePos="0" relativeHeight="251658240" behindDoc="1" locked="0" layoutInCell="1" hidden="0" allowOverlap="1" wp14:anchorId="3B9A7141" wp14:editId="2EF78B94">
            <wp:simplePos x="0" y="0"/>
            <wp:positionH relativeFrom="column">
              <wp:posOffset>-914399</wp:posOffset>
            </wp:positionH>
            <wp:positionV relativeFrom="paragraph">
              <wp:posOffset>-904874</wp:posOffset>
            </wp:positionV>
            <wp:extent cx="10687050" cy="3562350"/>
            <wp:effectExtent l="0" t="0" r="0" b="0"/>
            <wp:wrapNone/>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0687050" cy="3562350"/>
                    </a:xfrm>
                    <a:prstGeom prst="rect">
                      <a:avLst/>
                    </a:prstGeom>
                    <a:ln/>
                  </pic:spPr>
                </pic:pic>
              </a:graphicData>
            </a:graphic>
          </wp:anchor>
        </w:drawing>
      </w:r>
    </w:p>
    <w:p w14:paraId="79B0156A" w14:textId="77777777" w:rsidR="00603F8C" w:rsidRDefault="00C6162B">
      <w:pPr>
        <w:tabs>
          <w:tab w:val="left" w:pos="5430"/>
          <w:tab w:val="left" w:pos="6420"/>
        </w:tabs>
      </w:pPr>
      <w:r>
        <w:tab/>
      </w:r>
      <w:r>
        <w:tab/>
      </w:r>
    </w:p>
    <w:p w14:paraId="73328F8C" w14:textId="77777777" w:rsidR="00603F8C" w:rsidRDefault="00603F8C">
      <w:pPr>
        <w:jc w:val="right"/>
      </w:pPr>
    </w:p>
    <w:p w14:paraId="75B9F15B" w14:textId="77777777" w:rsidR="00603F8C" w:rsidRDefault="00603F8C"/>
    <w:p w14:paraId="796D27DE" w14:textId="77777777" w:rsidR="00603F8C" w:rsidRDefault="00603F8C">
      <w:pPr>
        <w:rPr>
          <w:rFonts w:ascii="Avenir" w:eastAsia="Avenir" w:hAnsi="Avenir" w:cs="Avenir"/>
          <w:sz w:val="60"/>
          <w:szCs w:val="60"/>
        </w:rPr>
      </w:pPr>
    </w:p>
    <w:p w14:paraId="6B9F5A92" w14:textId="77777777" w:rsidR="00603F8C" w:rsidRDefault="00603F8C">
      <w:pPr>
        <w:rPr>
          <w:rFonts w:ascii="Avenir" w:eastAsia="Avenir" w:hAnsi="Avenir" w:cs="Avenir"/>
          <w:sz w:val="60"/>
          <w:szCs w:val="60"/>
        </w:rPr>
      </w:pPr>
    </w:p>
    <w:p w14:paraId="5B6274AB" w14:textId="77777777" w:rsidR="00603F8C" w:rsidRDefault="00603F8C">
      <w:pPr>
        <w:rPr>
          <w:rFonts w:ascii="Avenir" w:eastAsia="Avenir" w:hAnsi="Avenir" w:cs="Avenir"/>
          <w:sz w:val="60"/>
          <w:szCs w:val="60"/>
        </w:rPr>
      </w:pPr>
    </w:p>
    <w:p w14:paraId="6B22B808" w14:textId="77777777" w:rsidR="00603F8C" w:rsidRDefault="00603F8C">
      <w:pPr>
        <w:rPr>
          <w:rFonts w:ascii="Avenir" w:eastAsia="Avenir" w:hAnsi="Avenir" w:cs="Avenir"/>
          <w:sz w:val="60"/>
          <w:szCs w:val="60"/>
        </w:rPr>
      </w:pPr>
    </w:p>
    <w:p w14:paraId="2DFB0B09" w14:textId="77777777" w:rsidR="00603F8C" w:rsidRDefault="00C6162B">
      <w:pPr>
        <w:rPr>
          <w:rFonts w:ascii="Avenir" w:eastAsia="Avenir" w:hAnsi="Avenir" w:cs="Avenir"/>
          <w:sz w:val="60"/>
          <w:szCs w:val="60"/>
        </w:rPr>
      </w:pPr>
      <w:r>
        <w:rPr>
          <w:rFonts w:ascii="Avenir" w:eastAsia="Avenir" w:hAnsi="Avenir" w:cs="Avenir"/>
          <w:sz w:val="60"/>
          <w:szCs w:val="60"/>
        </w:rPr>
        <w:t>World Bee Day 2023</w:t>
      </w:r>
    </w:p>
    <w:p w14:paraId="12E32320" w14:textId="77777777" w:rsidR="00603F8C" w:rsidRDefault="00C6162B">
      <w:pPr>
        <w:rPr>
          <w:rFonts w:ascii="Avenir" w:eastAsia="Avenir" w:hAnsi="Avenir" w:cs="Avenir"/>
          <w:sz w:val="60"/>
          <w:szCs w:val="60"/>
        </w:rPr>
      </w:pPr>
      <w:r>
        <w:rPr>
          <w:rFonts w:ascii="Avenir" w:eastAsia="Avenir" w:hAnsi="Avenir" w:cs="Avenir"/>
          <w:sz w:val="60"/>
          <w:szCs w:val="60"/>
        </w:rPr>
        <w:t>Australian Farmers’ Markets Association Communications Toolkit</w:t>
      </w:r>
    </w:p>
    <w:p w14:paraId="2EC747B6" w14:textId="4CB7DF53" w:rsidR="00603F8C" w:rsidRDefault="00E74A4C">
      <w:pPr>
        <w:rPr>
          <w:rFonts w:ascii="Avenir" w:eastAsia="Avenir" w:hAnsi="Avenir" w:cs="Avenir"/>
          <w:sz w:val="28"/>
          <w:szCs w:val="28"/>
        </w:rPr>
      </w:pPr>
      <w:r>
        <w:rPr>
          <w:rFonts w:ascii="Avenir" w:eastAsia="Avenir" w:hAnsi="Avenir" w:cs="Avenir"/>
          <w:sz w:val="28"/>
          <w:szCs w:val="28"/>
        </w:rPr>
        <w:t>April</w:t>
      </w:r>
      <w:r w:rsidR="00C6162B">
        <w:rPr>
          <w:rFonts w:ascii="Avenir" w:eastAsia="Avenir" w:hAnsi="Avenir" w:cs="Avenir"/>
          <w:sz w:val="28"/>
          <w:szCs w:val="28"/>
        </w:rPr>
        <w:t xml:space="preserve"> 2023</w:t>
      </w:r>
    </w:p>
    <w:p w14:paraId="2E16D6BA" w14:textId="77777777" w:rsidR="00603F8C" w:rsidRDefault="00C6162B">
      <w:pPr>
        <w:rPr>
          <w:rFonts w:ascii="Avenir" w:eastAsia="Avenir" w:hAnsi="Avenir" w:cs="Avenir"/>
          <w:b/>
          <w:sz w:val="32"/>
          <w:szCs w:val="32"/>
        </w:rPr>
      </w:pPr>
      <w:r>
        <w:rPr>
          <w:rFonts w:ascii="Avenir" w:eastAsia="Avenir" w:hAnsi="Avenir" w:cs="Avenir"/>
          <w:b/>
          <w:sz w:val="32"/>
          <w:szCs w:val="32"/>
        </w:rPr>
        <w:lastRenderedPageBreak/>
        <w:t>Introduction</w:t>
      </w:r>
    </w:p>
    <w:p w14:paraId="3D386D98" w14:textId="77777777" w:rsidR="00603F8C" w:rsidRDefault="00C6162B">
      <w:pPr>
        <w:rPr>
          <w:rFonts w:ascii="Avenir" w:eastAsia="Avenir" w:hAnsi="Avenir" w:cs="Avenir"/>
        </w:rPr>
      </w:pPr>
      <w:r>
        <w:rPr>
          <w:rFonts w:ascii="Avenir" w:eastAsia="Avenir" w:hAnsi="Avenir" w:cs="Avenir"/>
        </w:rPr>
        <w:t xml:space="preserve">Australian Farmers’ Markets Association and Wheen Bee Foundation are joining forces to celebrate World Bee Day from 13-21 May, </w:t>
      </w:r>
      <w:r>
        <w:rPr>
          <w:rFonts w:ascii="Avenir" w:eastAsia="Avenir" w:hAnsi="Avenir" w:cs="Avenir"/>
        </w:rPr>
        <w:br/>
        <w:t>to raise awareness of the important role bees play in food production.</w:t>
      </w:r>
    </w:p>
    <w:p w14:paraId="38D139C2" w14:textId="77777777" w:rsidR="00603F8C" w:rsidRDefault="00C6162B">
      <w:pPr>
        <w:rPr>
          <w:rFonts w:ascii="Avenir" w:eastAsia="Avenir" w:hAnsi="Avenir" w:cs="Avenir"/>
          <w:b/>
          <w:sz w:val="32"/>
          <w:szCs w:val="32"/>
        </w:rPr>
      </w:pPr>
      <w:r>
        <w:rPr>
          <w:rFonts w:ascii="Avenir" w:eastAsia="Avenir" w:hAnsi="Avenir" w:cs="Avenir"/>
          <w:b/>
          <w:sz w:val="32"/>
          <w:szCs w:val="32"/>
        </w:rPr>
        <w:t xml:space="preserve">Celebrating World Bee Day </w:t>
      </w:r>
    </w:p>
    <w:p w14:paraId="4DA1A3A3" w14:textId="77777777" w:rsidR="00603F8C" w:rsidRDefault="00C6162B">
      <w:pPr>
        <w:rPr>
          <w:rFonts w:ascii="Avenir" w:eastAsia="Avenir" w:hAnsi="Avenir" w:cs="Avenir"/>
          <w:b/>
        </w:rPr>
      </w:pPr>
      <w:r>
        <w:rPr>
          <w:rFonts w:ascii="Avenir" w:eastAsia="Avenir" w:hAnsi="Avenir" w:cs="Avenir"/>
          <w:b/>
        </w:rPr>
        <w:t>Bring your Buzz – 13-21 May 2023</w:t>
      </w:r>
    </w:p>
    <w:p w14:paraId="4D0F8E17" w14:textId="77777777" w:rsidR="00603F8C" w:rsidRDefault="00C6162B">
      <w:pPr>
        <w:pBdr>
          <w:top w:val="nil"/>
          <w:left w:val="nil"/>
          <w:bottom w:val="nil"/>
          <w:right w:val="nil"/>
          <w:between w:val="nil"/>
        </w:pBdr>
        <w:ind w:left="720"/>
        <w:rPr>
          <w:rFonts w:ascii="Avenir" w:eastAsia="Avenir" w:hAnsi="Avenir" w:cs="Avenir"/>
          <w:color w:val="000000"/>
        </w:rPr>
      </w:pPr>
      <w:r>
        <w:rPr>
          <w:rFonts w:ascii="Avenir" w:eastAsia="Avenir" w:hAnsi="Avenir" w:cs="Avenir"/>
          <w:color w:val="000000"/>
        </w:rPr>
        <w:t xml:space="preserve">A campaign in the lead-up to World Bee Day to encourage people to wear yellow to their local farmers’ market to celebrate the important role bees play in food production, and the important, bee-friendly role farmers’ markets play in the food supply chain. </w:t>
      </w:r>
    </w:p>
    <w:p w14:paraId="68CAD514" w14:textId="77777777" w:rsidR="00603F8C" w:rsidRDefault="00C6162B">
      <w:pPr>
        <w:rPr>
          <w:rFonts w:ascii="Avenir" w:eastAsia="Avenir" w:hAnsi="Avenir" w:cs="Avenir"/>
          <w:b/>
        </w:rPr>
      </w:pPr>
      <w:r>
        <w:rPr>
          <w:rFonts w:ascii="Avenir" w:eastAsia="Avenir" w:hAnsi="Avenir" w:cs="Avenir"/>
          <w:b/>
        </w:rPr>
        <w:br/>
        <w:t>This Communications Toolkit contains:</w:t>
      </w:r>
    </w:p>
    <w:p w14:paraId="485D6078" w14:textId="77777777" w:rsidR="00603F8C" w:rsidRDefault="00C6162B">
      <w:pPr>
        <w:numPr>
          <w:ilvl w:val="0"/>
          <w:numId w:val="1"/>
        </w:numPr>
        <w:pBdr>
          <w:top w:val="nil"/>
          <w:left w:val="nil"/>
          <w:bottom w:val="nil"/>
          <w:right w:val="nil"/>
          <w:between w:val="nil"/>
        </w:pBdr>
        <w:spacing w:after="0"/>
        <w:rPr>
          <w:rFonts w:ascii="Avenir" w:eastAsia="Avenir" w:hAnsi="Avenir" w:cs="Avenir"/>
          <w:color w:val="000000"/>
        </w:rPr>
      </w:pPr>
      <w:r>
        <w:rPr>
          <w:rFonts w:ascii="Avenir" w:eastAsia="Avenir" w:hAnsi="Avenir" w:cs="Avenir"/>
          <w:b/>
          <w:color w:val="000000"/>
        </w:rPr>
        <w:t>Key messages</w:t>
      </w:r>
      <w:r>
        <w:rPr>
          <w:rFonts w:ascii="Avenir" w:eastAsia="Avenir" w:hAnsi="Avenir" w:cs="Avenir"/>
          <w:color w:val="000000"/>
        </w:rPr>
        <w:t xml:space="preserve"> and facts to be used when speaking about World Bee Day and the Bring your Buzz campaign</w:t>
      </w:r>
    </w:p>
    <w:p w14:paraId="414AAD44" w14:textId="77777777" w:rsidR="00603F8C" w:rsidRDefault="00C6162B">
      <w:pPr>
        <w:numPr>
          <w:ilvl w:val="0"/>
          <w:numId w:val="1"/>
        </w:numPr>
        <w:pBdr>
          <w:top w:val="nil"/>
          <w:left w:val="nil"/>
          <w:bottom w:val="nil"/>
          <w:right w:val="nil"/>
          <w:between w:val="nil"/>
        </w:pBdr>
        <w:spacing w:after="0"/>
        <w:rPr>
          <w:rFonts w:ascii="Avenir" w:eastAsia="Avenir" w:hAnsi="Avenir" w:cs="Avenir"/>
          <w:color w:val="000000"/>
        </w:rPr>
      </w:pPr>
      <w:r>
        <w:rPr>
          <w:rFonts w:ascii="Avenir" w:eastAsia="Avenir" w:hAnsi="Avenir" w:cs="Avenir"/>
          <w:b/>
          <w:color w:val="000000"/>
        </w:rPr>
        <w:t>Bring your Buzz social media tiles</w:t>
      </w:r>
      <w:r>
        <w:rPr>
          <w:rFonts w:ascii="Avenir" w:eastAsia="Avenir" w:hAnsi="Avenir" w:cs="Avenir"/>
          <w:color w:val="000000"/>
        </w:rPr>
        <w:t xml:space="preserve"> and example </w:t>
      </w:r>
      <w:r>
        <w:rPr>
          <w:rFonts w:ascii="Avenir" w:eastAsia="Avenir" w:hAnsi="Avenir" w:cs="Avenir"/>
          <w:b/>
          <w:color w:val="000000"/>
        </w:rPr>
        <w:t>social media posts</w:t>
      </w:r>
      <w:r>
        <w:rPr>
          <w:rFonts w:ascii="Avenir" w:eastAsia="Avenir" w:hAnsi="Avenir" w:cs="Avenir"/>
          <w:color w:val="000000"/>
        </w:rPr>
        <w:t xml:space="preserve"> to share the message</w:t>
      </w:r>
    </w:p>
    <w:p w14:paraId="68E5E317" w14:textId="77777777" w:rsidR="00603F8C" w:rsidRDefault="00C6162B">
      <w:pPr>
        <w:numPr>
          <w:ilvl w:val="0"/>
          <w:numId w:val="1"/>
        </w:numPr>
        <w:pBdr>
          <w:top w:val="nil"/>
          <w:left w:val="nil"/>
          <w:bottom w:val="nil"/>
          <w:right w:val="nil"/>
          <w:between w:val="nil"/>
        </w:pBdr>
        <w:spacing w:after="0"/>
        <w:rPr>
          <w:rFonts w:ascii="Avenir" w:eastAsia="Avenir" w:hAnsi="Avenir" w:cs="Avenir"/>
          <w:color w:val="000000"/>
        </w:rPr>
      </w:pPr>
      <w:r>
        <w:rPr>
          <w:rFonts w:ascii="Avenir" w:eastAsia="Avenir" w:hAnsi="Avenir" w:cs="Avenir"/>
          <w:b/>
          <w:color w:val="000000"/>
        </w:rPr>
        <w:t>Bring your Buzz newsletter copy</w:t>
      </w:r>
      <w:r>
        <w:rPr>
          <w:rFonts w:ascii="Avenir" w:eastAsia="Avenir" w:hAnsi="Avenir" w:cs="Avenir"/>
          <w:color w:val="000000"/>
        </w:rPr>
        <w:t xml:space="preserve"> and </w:t>
      </w:r>
      <w:r>
        <w:rPr>
          <w:rFonts w:ascii="Avenir" w:eastAsia="Avenir" w:hAnsi="Avenir" w:cs="Avenir"/>
          <w:b/>
          <w:color w:val="000000"/>
        </w:rPr>
        <w:t>newsletter banners</w:t>
      </w:r>
    </w:p>
    <w:p w14:paraId="5645DDF1" w14:textId="77777777" w:rsidR="00603F8C" w:rsidRDefault="00C6162B">
      <w:pPr>
        <w:numPr>
          <w:ilvl w:val="0"/>
          <w:numId w:val="1"/>
        </w:numPr>
        <w:pBdr>
          <w:top w:val="nil"/>
          <w:left w:val="nil"/>
          <w:bottom w:val="nil"/>
          <w:right w:val="nil"/>
          <w:between w:val="nil"/>
        </w:pBdr>
        <w:spacing w:after="0"/>
        <w:rPr>
          <w:rFonts w:ascii="Avenir" w:eastAsia="Avenir" w:hAnsi="Avenir" w:cs="Avenir"/>
          <w:color w:val="000000"/>
        </w:rPr>
      </w:pPr>
      <w:r>
        <w:rPr>
          <w:rFonts w:ascii="Avenir" w:eastAsia="Avenir" w:hAnsi="Avenir" w:cs="Avenir"/>
          <w:b/>
          <w:color w:val="000000"/>
        </w:rPr>
        <w:t xml:space="preserve">Bring your Buzz posters </w:t>
      </w:r>
      <w:r>
        <w:rPr>
          <w:rFonts w:ascii="Avenir" w:eastAsia="Avenir" w:hAnsi="Avenir" w:cs="Avenir"/>
          <w:color w:val="000000"/>
        </w:rPr>
        <w:t>for use in farmers’ markets</w:t>
      </w:r>
    </w:p>
    <w:p w14:paraId="516058AA" w14:textId="77777777" w:rsidR="00603F8C" w:rsidRDefault="00C6162B">
      <w:pPr>
        <w:numPr>
          <w:ilvl w:val="0"/>
          <w:numId w:val="1"/>
        </w:numPr>
        <w:pBdr>
          <w:top w:val="nil"/>
          <w:left w:val="nil"/>
          <w:bottom w:val="nil"/>
          <w:right w:val="nil"/>
          <w:between w:val="nil"/>
        </w:pBdr>
        <w:spacing w:after="0"/>
        <w:rPr>
          <w:rFonts w:ascii="Avenir" w:eastAsia="Avenir" w:hAnsi="Avenir" w:cs="Avenir"/>
          <w:b/>
          <w:color w:val="000000"/>
        </w:rPr>
      </w:pPr>
      <w:r>
        <w:rPr>
          <w:rFonts w:ascii="Avenir" w:eastAsia="Avenir" w:hAnsi="Avenir" w:cs="Avenir"/>
          <w:b/>
          <w:color w:val="000000"/>
        </w:rPr>
        <w:t>We need bees posters</w:t>
      </w:r>
    </w:p>
    <w:p w14:paraId="78366418" w14:textId="77777777" w:rsidR="00603F8C" w:rsidRDefault="00C6162B">
      <w:pPr>
        <w:numPr>
          <w:ilvl w:val="0"/>
          <w:numId w:val="1"/>
        </w:numPr>
        <w:pBdr>
          <w:top w:val="nil"/>
          <w:left w:val="nil"/>
          <w:bottom w:val="nil"/>
          <w:right w:val="nil"/>
          <w:between w:val="nil"/>
        </w:pBdr>
        <w:spacing w:after="0"/>
        <w:rPr>
          <w:rFonts w:ascii="Avenir" w:eastAsia="Avenir" w:hAnsi="Avenir" w:cs="Avenir"/>
          <w:b/>
          <w:color w:val="000000"/>
        </w:rPr>
      </w:pPr>
      <w:r>
        <w:rPr>
          <w:rFonts w:ascii="Avenir" w:eastAsia="Avenir" w:hAnsi="Avenir" w:cs="Avenir"/>
          <w:b/>
          <w:color w:val="000000"/>
        </w:rPr>
        <w:t>We need bees social media tiles</w:t>
      </w:r>
    </w:p>
    <w:p w14:paraId="59AAF3F7" w14:textId="77777777" w:rsidR="00603F8C" w:rsidRDefault="00C6162B">
      <w:pPr>
        <w:numPr>
          <w:ilvl w:val="0"/>
          <w:numId w:val="1"/>
        </w:numPr>
        <w:pBdr>
          <w:top w:val="nil"/>
          <w:left w:val="nil"/>
          <w:bottom w:val="nil"/>
          <w:right w:val="nil"/>
          <w:between w:val="nil"/>
        </w:pBdr>
        <w:spacing w:after="0"/>
        <w:rPr>
          <w:rFonts w:ascii="Avenir" w:eastAsia="Avenir" w:hAnsi="Avenir" w:cs="Avenir"/>
          <w:b/>
          <w:color w:val="000000"/>
        </w:rPr>
      </w:pPr>
      <w:r>
        <w:rPr>
          <w:rFonts w:ascii="Avenir" w:eastAsia="Avenir" w:hAnsi="Avenir" w:cs="Avenir"/>
          <w:b/>
          <w:color w:val="000000"/>
        </w:rPr>
        <w:t xml:space="preserve">Free event listing link </w:t>
      </w:r>
      <w:r>
        <w:rPr>
          <w:rFonts w:ascii="Avenir" w:eastAsia="Avenir" w:hAnsi="Avenir" w:cs="Avenir"/>
          <w:color w:val="000000"/>
        </w:rPr>
        <w:t>on the World Bee Day website</w:t>
      </w:r>
    </w:p>
    <w:p w14:paraId="0E5E1F54" w14:textId="77777777" w:rsidR="00603F8C" w:rsidRDefault="00C6162B">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b/>
          <w:color w:val="000000"/>
        </w:rPr>
        <w:t>Media release</w:t>
      </w:r>
      <w:r>
        <w:rPr>
          <w:rFonts w:ascii="Avenir" w:eastAsia="Avenir" w:hAnsi="Avenir" w:cs="Avenir"/>
          <w:color w:val="000000"/>
        </w:rPr>
        <w:t xml:space="preserve"> on Bring your Buzz and World Bee Day, to tailor to individual markets to provide to local media outlets</w:t>
      </w:r>
    </w:p>
    <w:p w14:paraId="4BE48FC3" w14:textId="77777777" w:rsidR="00603F8C" w:rsidRDefault="00C6162B">
      <w:pPr>
        <w:rPr>
          <w:rFonts w:ascii="Avenir" w:eastAsia="Avenir" w:hAnsi="Avenir" w:cs="Avenir"/>
          <w:b/>
        </w:rPr>
      </w:pPr>
      <w:r>
        <w:rPr>
          <w:rFonts w:ascii="Avenir" w:eastAsia="Avenir" w:hAnsi="Avenir" w:cs="Avenir"/>
          <w:b/>
        </w:rPr>
        <w:br/>
        <w:t>Key messages</w:t>
      </w:r>
    </w:p>
    <w:p w14:paraId="431EE881" w14:textId="7E323978" w:rsidR="00C6162B" w:rsidRDefault="00C6162B">
      <w:pPr>
        <w:numPr>
          <w:ilvl w:val="0"/>
          <w:numId w:val="4"/>
        </w:numPr>
        <w:pBdr>
          <w:top w:val="nil"/>
          <w:left w:val="nil"/>
          <w:bottom w:val="nil"/>
          <w:right w:val="nil"/>
          <w:between w:val="nil"/>
        </w:pBdr>
        <w:spacing w:after="0" w:line="240" w:lineRule="auto"/>
        <w:ind w:left="714" w:hanging="357"/>
        <w:rPr>
          <w:rFonts w:ascii="Avenir" w:eastAsia="Avenir" w:hAnsi="Avenir" w:cs="Avenir"/>
          <w:color w:val="000000"/>
        </w:rPr>
      </w:pPr>
      <w:r>
        <w:rPr>
          <w:rFonts w:ascii="Avenir" w:eastAsia="Avenir" w:hAnsi="Avenir" w:cs="Avenir"/>
          <w:color w:val="000000"/>
        </w:rPr>
        <w:t xml:space="preserve">This year’s World Bee Day theme is ‘Bee </w:t>
      </w:r>
      <w:r w:rsidRPr="00C6162B">
        <w:rPr>
          <w:rFonts w:ascii="Avenir" w:eastAsia="Avenir" w:hAnsi="Avenir" w:cs="Avenir"/>
          <w:color w:val="000000"/>
          <w:lang w:val="en-GB"/>
        </w:rPr>
        <w:t>engaged in pollinator-friendly agriculture</w:t>
      </w:r>
      <w:r>
        <w:rPr>
          <w:rFonts w:ascii="Avenir" w:eastAsia="Avenir" w:hAnsi="Avenir" w:cs="Avenir"/>
          <w:color w:val="000000"/>
          <w:lang w:val="en-GB"/>
        </w:rPr>
        <w:t>’.</w:t>
      </w:r>
    </w:p>
    <w:p w14:paraId="1A6C192A" w14:textId="297D331F" w:rsidR="00603F8C" w:rsidRDefault="00C6162B">
      <w:pPr>
        <w:numPr>
          <w:ilvl w:val="0"/>
          <w:numId w:val="4"/>
        </w:numPr>
        <w:pBdr>
          <w:top w:val="nil"/>
          <w:left w:val="nil"/>
          <w:bottom w:val="nil"/>
          <w:right w:val="nil"/>
          <w:between w:val="nil"/>
        </w:pBdr>
        <w:spacing w:after="0" w:line="240" w:lineRule="auto"/>
        <w:ind w:left="714" w:hanging="357"/>
        <w:rPr>
          <w:rFonts w:ascii="Avenir" w:eastAsia="Avenir" w:hAnsi="Avenir" w:cs="Avenir"/>
          <w:color w:val="000000"/>
        </w:rPr>
      </w:pPr>
      <w:r>
        <w:rPr>
          <w:rFonts w:ascii="Avenir" w:eastAsia="Avenir" w:hAnsi="Avenir" w:cs="Avenir"/>
          <w:color w:val="000000"/>
        </w:rPr>
        <w:t>Australian Farmers’ Markets Association and farmers’ markets across the country are proud to celebrate World Bee Day.</w:t>
      </w:r>
    </w:p>
    <w:p w14:paraId="400E1442" w14:textId="77777777" w:rsidR="00603F8C" w:rsidRDefault="00C6162B">
      <w:pPr>
        <w:numPr>
          <w:ilvl w:val="0"/>
          <w:numId w:val="4"/>
        </w:numPr>
        <w:pBdr>
          <w:top w:val="nil"/>
          <w:left w:val="nil"/>
          <w:bottom w:val="nil"/>
          <w:right w:val="nil"/>
          <w:between w:val="nil"/>
        </w:pBdr>
        <w:spacing w:after="0" w:line="240" w:lineRule="auto"/>
        <w:ind w:left="714" w:hanging="357"/>
        <w:rPr>
          <w:rFonts w:ascii="Avenir" w:eastAsia="Avenir" w:hAnsi="Avenir" w:cs="Avenir"/>
          <w:color w:val="000000"/>
        </w:rPr>
      </w:pPr>
      <w:r>
        <w:rPr>
          <w:rFonts w:ascii="Avenir" w:eastAsia="Avenir" w:hAnsi="Avenir" w:cs="Avenir"/>
          <w:color w:val="000000"/>
        </w:rPr>
        <w:t>Wear yellow to your local farmers’ market to show your support for the important role bees play in food production.</w:t>
      </w:r>
    </w:p>
    <w:p w14:paraId="772C040F" w14:textId="77777777" w:rsidR="00603F8C" w:rsidRDefault="00C6162B">
      <w:pPr>
        <w:numPr>
          <w:ilvl w:val="0"/>
          <w:numId w:val="4"/>
        </w:numPr>
        <w:pBdr>
          <w:top w:val="nil"/>
          <w:left w:val="nil"/>
          <w:bottom w:val="nil"/>
          <w:right w:val="nil"/>
          <w:between w:val="nil"/>
        </w:pBdr>
        <w:spacing w:after="0" w:line="240" w:lineRule="auto"/>
        <w:ind w:left="714" w:hanging="357"/>
        <w:rPr>
          <w:rFonts w:ascii="Avenir" w:eastAsia="Avenir" w:hAnsi="Avenir" w:cs="Avenir"/>
          <w:color w:val="000000"/>
        </w:rPr>
      </w:pPr>
      <w:r>
        <w:rPr>
          <w:rFonts w:ascii="Avenir" w:eastAsia="Avenir" w:hAnsi="Avenir" w:cs="Avenir"/>
          <w:color w:val="000000"/>
        </w:rPr>
        <w:t xml:space="preserve">Shop at a farmers’ market, one of the most bee-friendly ways to buy your fresh fruit and vegetables, honey and even your morning coffee, all of which depend on bees. </w:t>
      </w:r>
    </w:p>
    <w:p w14:paraId="6EA4BCB7" w14:textId="77777777" w:rsidR="00603F8C" w:rsidRDefault="00C6162B">
      <w:pPr>
        <w:numPr>
          <w:ilvl w:val="0"/>
          <w:numId w:val="4"/>
        </w:numPr>
        <w:pBdr>
          <w:top w:val="nil"/>
          <w:left w:val="nil"/>
          <w:bottom w:val="nil"/>
          <w:right w:val="nil"/>
          <w:between w:val="nil"/>
        </w:pBdr>
        <w:spacing w:after="0" w:line="240" w:lineRule="auto"/>
        <w:ind w:left="714" w:hanging="357"/>
        <w:rPr>
          <w:rFonts w:ascii="Avenir" w:eastAsia="Avenir" w:hAnsi="Avenir" w:cs="Avenir"/>
          <w:color w:val="000000"/>
        </w:rPr>
      </w:pPr>
      <w:r>
        <w:rPr>
          <w:rFonts w:ascii="Avenir" w:eastAsia="Avenir" w:hAnsi="Avenir" w:cs="Avenir"/>
          <w:color w:val="000000"/>
        </w:rPr>
        <w:t>We need bees. Bees play a vital role in food production and healthy diets. Two-thirds of our food production</w:t>
      </w:r>
      <w:r>
        <w:rPr>
          <w:rFonts w:ascii="Avenir" w:eastAsia="Avenir" w:hAnsi="Avenir" w:cs="Avenir"/>
          <w:color w:val="000000"/>
          <w:sz w:val="16"/>
          <w:szCs w:val="16"/>
        </w:rPr>
        <w:t xml:space="preserve"> </w:t>
      </w:r>
      <w:r>
        <w:rPr>
          <w:rFonts w:ascii="Avenir" w:eastAsia="Avenir" w:hAnsi="Avenir" w:cs="Avenir"/>
          <w:color w:val="000000"/>
        </w:rPr>
        <w:t xml:space="preserve">relies on bees. </w:t>
      </w:r>
    </w:p>
    <w:p w14:paraId="40E8AFB1" w14:textId="77777777" w:rsidR="00603F8C" w:rsidRDefault="00C6162B">
      <w:pPr>
        <w:numPr>
          <w:ilvl w:val="0"/>
          <w:numId w:val="4"/>
        </w:numPr>
        <w:pBdr>
          <w:top w:val="nil"/>
          <w:left w:val="nil"/>
          <w:bottom w:val="nil"/>
          <w:right w:val="nil"/>
          <w:between w:val="nil"/>
        </w:pBdr>
        <w:spacing w:after="120" w:line="240" w:lineRule="auto"/>
        <w:ind w:left="714" w:hanging="357"/>
        <w:rPr>
          <w:rFonts w:ascii="Avenir" w:eastAsia="Avenir" w:hAnsi="Avenir" w:cs="Avenir"/>
          <w:color w:val="000000"/>
        </w:rPr>
      </w:pPr>
      <w:r>
        <w:rPr>
          <w:rFonts w:ascii="Avenir" w:eastAsia="Avenir" w:hAnsi="Avenir" w:cs="Avenir"/>
          <w:color w:val="000000"/>
        </w:rPr>
        <w:lastRenderedPageBreak/>
        <w:t xml:space="preserve">There are things you can do to support bees: Buy organic. Support initiatives that increase habitat for pollinators, improve bee ecosystems. Become a Bee Friendly Farmer. Become a Bee Friendly Farming Gardener  </w:t>
      </w:r>
    </w:p>
    <w:p w14:paraId="39A8F2D7" w14:textId="77777777" w:rsidR="00603F8C" w:rsidRDefault="00C6162B">
      <w:pPr>
        <w:rPr>
          <w:rFonts w:ascii="Avenir" w:eastAsia="Avenir" w:hAnsi="Avenir" w:cs="Avenir"/>
          <w:sz w:val="32"/>
          <w:szCs w:val="32"/>
        </w:rPr>
      </w:pPr>
      <w:r>
        <w:rPr>
          <w:rFonts w:ascii="Avenir" w:eastAsia="Avenir" w:hAnsi="Avenir" w:cs="Avenir"/>
          <w:b/>
          <w:sz w:val="32"/>
          <w:szCs w:val="32"/>
        </w:rPr>
        <w:t>What you can do to help raise awareness for World Bee Day</w:t>
      </w:r>
      <w:r>
        <w:rPr>
          <w:rFonts w:ascii="Avenir" w:eastAsia="Avenir" w:hAnsi="Avenir" w:cs="Avenir"/>
          <w:b/>
          <w:sz w:val="32"/>
          <w:szCs w:val="32"/>
        </w:rPr>
        <w:br/>
        <w:t>and encourage people to celebrate at their local farmers’ market</w:t>
      </w:r>
    </w:p>
    <w:p w14:paraId="2178FE45" w14:textId="77777777" w:rsidR="00603F8C" w:rsidRDefault="00C6162B">
      <w:pPr>
        <w:rPr>
          <w:rFonts w:ascii="Avenir" w:eastAsia="Avenir" w:hAnsi="Avenir" w:cs="Avenir"/>
        </w:rPr>
      </w:pPr>
      <w:r>
        <w:rPr>
          <w:rFonts w:ascii="Avenir" w:eastAsia="Avenir" w:hAnsi="Avenir" w:cs="Avenir"/>
        </w:rPr>
        <w:t xml:space="preserve">You can help by: </w:t>
      </w:r>
    </w:p>
    <w:p w14:paraId="39BF6094"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Sharing social media posts about the Bring your Buzz campaign, to encourage people to wear yellow to a market from 1</w:t>
      </w:r>
      <w:r>
        <w:rPr>
          <w:rFonts w:ascii="Avenir" w:eastAsia="Avenir" w:hAnsi="Avenir" w:cs="Avenir"/>
        </w:rPr>
        <w:t>3</w:t>
      </w:r>
      <w:r>
        <w:rPr>
          <w:rFonts w:ascii="Avenir" w:eastAsia="Avenir" w:hAnsi="Avenir" w:cs="Avenir"/>
          <w:color w:val="000000"/>
        </w:rPr>
        <w:t>-2</w:t>
      </w:r>
      <w:r>
        <w:rPr>
          <w:rFonts w:ascii="Avenir" w:eastAsia="Avenir" w:hAnsi="Avenir" w:cs="Avenir"/>
        </w:rPr>
        <w:t>1</w:t>
      </w:r>
      <w:r>
        <w:rPr>
          <w:rFonts w:ascii="Avenir" w:eastAsia="Avenir" w:hAnsi="Avenir" w:cs="Avenir"/>
          <w:color w:val="000000"/>
        </w:rPr>
        <w:t xml:space="preserve"> May</w:t>
      </w:r>
    </w:p>
    <w:p w14:paraId="7DE8DA7D"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Printing a Bring your Buzz poster for your farmers’ market or individual market stall promoting the Bring your Buzz campaign</w:t>
      </w:r>
    </w:p>
    <w:p w14:paraId="6912ED9C"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Sharing the Bring your Buzz campaign information in your farmers’ market newsletter</w:t>
      </w:r>
    </w:p>
    <w:p w14:paraId="163271C9" w14:textId="77777777" w:rsidR="00603F8C" w:rsidRDefault="00603F8C">
      <w:pPr>
        <w:pBdr>
          <w:top w:val="nil"/>
          <w:left w:val="nil"/>
          <w:bottom w:val="nil"/>
          <w:right w:val="nil"/>
          <w:between w:val="nil"/>
        </w:pBdr>
        <w:spacing w:after="0"/>
        <w:ind w:left="720"/>
        <w:rPr>
          <w:rFonts w:ascii="Avenir" w:eastAsia="Avenir" w:hAnsi="Avenir" w:cs="Avenir"/>
          <w:color w:val="000000"/>
        </w:rPr>
      </w:pPr>
    </w:p>
    <w:p w14:paraId="2843E604"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Sharing social media posts about World Bee Day and the We need bees campaign, to raise awareness of the importance of bees</w:t>
      </w:r>
    </w:p>
    <w:p w14:paraId="4FDBF18E"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 xml:space="preserve">Printing a World Bee Day and the We need bees poster for your farmers’ market or individual market stall  </w:t>
      </w:r>
    </w:p>
    <w:p w14:paraId="43CEC714"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Sharing World Bee Day and We need bees campaign information in your farmers’ market newsletter</w:t>
      </w:r>
    </w:p>
    <w:p w14:paraId="6EB812B8" w14:textId="77777777" w:rsidR="00603F8C" w:rsidRDefault="00603F8C">
      <w:pPr>
        <w:pBdr>
          <w:top w:val="nil"/>
          <w:left w:val="nil"/>
          <w:bottom w:val="nil"/>
          <w:right w:val="nil"/>
          <w:between w:val="nil"/>
        </w:pBdr>
        <w:spacing w:after="0"/>
        <w:ind w:left="720"/>
        <w:rPr>
          <w:rFonts w:ascii="Avenir" w:eastAsia="Avenir" w:hAnsi="Avenir" w:cs="Avenir"/>
          <w:color w:val="000000"/>
        </w:rPr>
      </w:pPr>
    </w:p>
    <w:p w14:paraId="26B30F7C" w14:textId="77777777" w:rsidR="00603F8C" w:rsidRDefault="00C6162B">
      <w:pPr>
        <w:numPr>
          <w:ilvl w:val="0"/>
          <w:numId w:val="3"/>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Share this World Bee Day Communications Stakeholder Pack with anyone who might like to use the posts or posters</w:t>
      </w:r>
    </w:p>
    <w:p w14:paraId="3E65DE97" w14:textId="77777777" w:rsidR="00603F8C" w:rsidRDefault="00C6162B">
      <w:pPr>
        <w:numPr>
          <w:ilvl w:val="0"/>
          <w:numId w:val="3"/>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Add the hashtags #bringyourbuzz, #worldbeeday, #farmersmarkets4bees #farmersmarketsbuzz to any of your related social posts</w:t>
      </w:r>
    </w:p>
    <w:p w14:paraId="651918D3" w14:textId="77777777" w:rsidR="00603F8C" w:rsidRDefault="00603F8C">
      <w:pPr>
        <w:rPr>
          <w:rFonts w:ascii="Avenir" w:eastAsia="Avenir" w:hAnsi="Avenir" w:cs="Avenir"/>
          <w:b/>
        </w:rPr>
      </w:pPr>
    </w:p>
    <w:p w14:paraId="0EDA4BEB" w14:textId="77777777" w:rsidR="00603F8C" w:rsidRDefault="00C6162B">
      <w:pPr>
        <w:rPr>
          <w:rFonts w:ascii="Avenir" w:eastAsia="Avenir" w:hAnsi="Avenir" w:cs="Avenir"/>
        </w:rPr>
      </w:pPr>
      <w:r>
        <w:rPr>
          <w:rFonts w:ascii="Avenir" w:eastAsia="Avenir" w:hAnsi="Avenir" w:cs="Avenir"/>
          <w:b/>
          <w:sz w:val="32"/>
          <w:szCs w:val="32"/>
        </w:rPr>
        <w:t xml:space="preserve">Free event listing on World Bee Day Australia </w:t>
      </w:r>
      <w:r>
        <w:rPr>
          <w:rFonts w:ascii="Avenir" w:eastAsia="Avenir" w:hAnsi="Avenir" w:cs="Avenir"/>
          <w:b/>
          <w:sz w:val="32"/>
          <w:szCs w:val="32"/>
        </w:rPr>
        <w:br/>
      </w:r>
      <w:r>
        <w:rPr>
          <w:rFonts w:ascii="Avenir" w:eastAsia="Avenir" w:hAnsi="Avenir" w:cs="Avenir"/>
        </w:rPr>
        <w:br/>
        <w:t>All farmers’ markets taking part in the Bring your Buzz campaign or any other World Bee Day activities are encouraged to list their event for free on the World Bee Day Australia website. Events listed will be promoted across World Bee Day and Wheen Bee Foundation channels.</w:t>
      </w:r>
    </w:p>
    <w:p w14:paraId="679F341C" w14:textId="77777777" w:rsidR="00603F8C" w:rsidRDefault="00E74A4C">
      <w:pPr>
        <w:rPr>
          <w:rFonts w:ascii="Avenir" w:eastAsia="Avenir" w:hAnsi="Avenir" w:cs="Avenir"/>
          <w:sz w:val="24"/>
          <w:szCs w:val="24"/>
        </w:rPr>
      </w:pPr>
      <w:hyperlink r:id="rId7">
        <w:r w:rsidR="00C6162B">
          <w:rPr>
            <w:rFonts w:ascii="Avenir" w:eastAsia="Avenir" w:hAnsi="Avenir" w:cs="Avenir"/>
            <w:color w:val="0563C1"/>
            <w:sz w:val="24"/>
            <w:szCs w:val="24"/>
            <w:u w:val="single"/>
          </w:rPr>
          <w:t>Add your farmers' market listing here</w:t>
        </w:r>
      </w:hyperlink>
    </w:p>
    <w:p w14:paraId="619F09C9" w14:textId="77777777" w:rsidR="00603F8C" w:rsidRDefault="00603F8C">
      <w:pPr>
        <w:rPr>
          <w:rFonts w:ascii="Avenir" w:eastAsia="Avenir" w:hAnsi="Avenir" w:cs="Avenir"/>
          <w:b/>
          <w:sz w:val="32"/>
          <w:szCs w:val="32"/>
        </w:rPr>
      </w:pPr>
    </w:p>
    <w:p w14:paraId="2D474846" w14:textId="77777777" w:rsidR="00603F8C" w:rsidRDefault="00C6162B">
      <w:pPr>
        <w:rPr>
          <w:rFonts w:ascii="Avenir" w:eastAsia="Avenir" w:hAnsi="Avenir" w:cs="Avenir"/>
          <w:b/>
          <w:sz w:val="32"/>
          <w:szCs w:val="32"/>
        </w:rPr>
      </w:pPr>
      <w:r>
        <w:rPr>
          <w:rFonts w:ascii="Avenir" w:eastAsia="Avenir" w:hAnsi="Avenir" w:cs="Avenir"/>
          <w:b/>
          <w:sz w:val="32"/>
          <w:szCs w:val="32"/>
        </w:rPr>
        <w:t>Links to websites</w:t>
      </w:r>
    </w:p>
    <w:p w14:paraId="22AC809F" w14:textId="77777777" w:rsidR="00603F8C" w:rsidRDefault="00E74A4C">
      <w:pPr>
        <w:rPr>
          <w:rFonts w:ascii="Avenir" w:eastAsia="Avenir" w:hAnsi="Avenir" w:cs="Avenir"/>
        </w:rPr>
      </w:pPr>
      <w:hyperlink r:id="rId8">
        <w:r w:rsidR="00C6162B">
          <w:rPr>
            <w:rFonts w:ascii="Avenir" w:eastAsia="Avenir" w:hAnsi="Avenir" w:cs="Avenir"/>
            <w:color w:val="0563C1"/>
            <w:u w:val="single"/>
          </w:rPr>
          <w:t>www.worldbeeday.org.au</w:t>
        </w:r>
      </w:hyperlink>
    </w:p>
    <w:p w14:paraId="4ECF0969" w14:textId="77777777" w:rsidR="00603F8C" w:rsidRDefault="00E74A4C">
      <w:pPr>
        <w:rPr>
          <w:rFonts w:ascii="Avenir" w:eastAsia="Avenir" w:hAnsi="Avenir" w:cs="Avenir"/>
        </w:rPr>
      </w:pPr>
      <w:hyperlink r:id="rId9">
        <w:r w:rsidR="00C6162B">
          <w:rPr>
            <w:rFonts w:ascii="Avenir" w:eastAsia="Avenir" w:hAnsi="Avenir" w:cs="Avenir"/>
            <w:color w:val="0563C1"/>
            <w:u w:val="single"/>
          </w:rPr>
          <w:t>www.wheenbeefoundation.org.au</w:t>
        </w:r>
      </w:hyperlink>
      <w:r w:rsidR="00C6162B">
        <w:br w:type="page"/>
      </w:r>
    </w:p>
    <w:p w14:paraId="77A8DD14" w14:textId="77777777" w:rsidR="00603F8C" w:rsidRDefault="00C6162B">
      <w:pPr>
        <w:rPr>
          <w:rFonts w:ascii="Avenir" w:eastAsia="Avenir" w:hAnsi="Avenir" w:cs="Avenir"/>
          <w:sz w:val="20"/>
          <w:szCs w:val="20"/>
        </w:rPr>
      </w:pPr>
      <w:r>
        <w:rPr>
          <w:rFonts w:ascii="Avenir" w:eastAsia="Avenir" w:hAnsi="Avenir" w:cs="Avenir"/>
          <w:b/>
          <w:sz w:val="32"/>
          <w:szCs w:val="32"/>
        </w:rPr>
        <w:lastRenderedPageBreak/>
        <w:t xml:space="preserve">Social media     </w:t>
      </w:r>
      <w:r>
        <w:rPr>
          <w:noProof/>
        </w:rPr>
        <w:drawing>
          <wp:anchor distT="0" distB="0" distL="114300" distR="114300" simplePos="0" relativeHeight="251659264" behindDoc="0" locked="0" layoutInCell="1" hidden="0" allowOverlap="1" wp14:anchorId="69B272BF" wp14:editId="7DE8FC40">
            <wp:simplePos x="0" y="0"/>
            <wp:positionH relativeFrom="column">
              <wp:posOffset>6257290</wp:posOffset>
            </wp:positionH>
            <wp:positionV relativeFrom="paragraph">
              <wp:posOffset>38100</wp:posOffset>
            </wp:positionV>
            <wp:extent cx="3019425" cy="3019425"/>
            <wp:effectExtent l="0" t="0" r="0" b="0"/>
            <wp:wrapSquare wrapText="bothSides" distT="0" distB="0" distL="114300" distR="114300"/>
            <wp:docPr id="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3019425" cy="3019425"/>
                    </a:xfrm>
                    <a:prstGeom prst="rect">
                      <a:avLst/>
                    </a:prstGeom>
                    <a:ln/>
                  </pic:spPr>
                </pic:pic>
              </a:graphicData>
            </a:graphic>
          </wp:anchor>
        </w:drawing>
      </w:r>
    </w:p>
    <w:p w14:paraId="2436439A" w14:textId="77777777" w:rsidR="00603F8C" w:rsidRDefault="00C6162B">
      <w:pPr>
        <w:rPr>
          <w:rFonts w:ascii="Avenir" w:eastAsia="Avenir" w:hAnsi="Avenir" w:cs="Avenir"/>
          <w:color w:val="000000"/>
        </w:rPr>
      </w:pPr>
      <w:r>
        <w:rPr>
          <w:rFonts w:ascii="Avenir" w:eastAsia="Avenir" w:hAnsi="Avenir" w:cs="Avenir"/>
          <w:color w:val="000000"/>
        </w:rPr>
        <w:t>The following copy can be used with the Bring your Buzz socials tiles (right):</w:t>
      </w:r>
    </w:p>
    <w:p w14:paraId="50CC1DD2" w14:textId="1FC32ADF" w:rsidR="00603F8C" w:rsidRPr="00F26E2C" w:rsidRDefault="00E74A4C">
      <w:pPr>
        <w:rPr>
          <w:rFonts w:ascii="Avenir" w:eastAsia="Avenir" w:hAnsi="Avenir" w:cs="Avenir"/>
          <w:b/>
          <w:color w:val="000000"/>
        </w:rPr>
      </w:pPr>
      <w:hyperlink r:id="rId11" w:history="1">
        <w:r w:rsidR="00F26E2C" w:rsidRPr="00F26E2C">
          <w:rPr>
            <w:rStyle w:val="Hyperlink"/>
            <w:rFonts w:ascii="Avenir" w:eastAsia="Avenir" w:hAnsi="Avenir" w:cs="Avenir"/>
            <w:b/>
          </w:rPr>
          <w:t>Download the social tiles here</w:t>
        </w:r>
      </w:hyperlink>
    </w:p>
    <w:p w14:paraId="41A0E7F1" w14:textId="77777777" w:rsidR="00603F8C" w:rsidRDefault="00C6162B">
      <w:pPr>
        <w:rPr>
          <w:rFonts w:ascii="Avenir" w:eastAsia="Avenir" w:hAnsi="Avenir" w:cs="Avenir"/>
          <w:b/>
          <w:color w:val="000000"/>
        </w:rPr>
      </w:pPr>
      <w:r>
        <w:rPr>
          <w:rFonts w:ascii="Avenir" w:eastAsia="Avenir" w:hAnsi="Avenir" w:cs="Avenir"/>
          <w:b/>
          <w:color w:val="000000"/>
        </w:rPr>
        <w:t>Example copy:</w:t>
      </w:r>
    </w:p>
    <w:p w14:paraId="54EEDC8B" w14:textId="77777777" w:rsidR="00603F8C" w:rsidRDefault="00C6162B">
      <w:pPr>
        <w:spacing w:after="0" w:line="240" w:lineRule="auto"/>
        <w:rPr>
          <w:rFonts w:ascii="Avenir" w:eastAsia="Avenir" w:hAnsi="Avenir" w:cs="Avenir"/>
        </w:rPr>
      </w:pPr>
      <w:r>
        <w:rPr>
          <w:rFonts w:ascii="Avenir" w:eastAsia="Avenir" w:hAnsi="Avenir" w:cs="Avenir"/>
        </w:rPr>
        <w:t xml:space="preserve">Wear yellow to your local farmers’ market between 13-21 May to celebrate World Bee Day </w:t>
      </w:r>
      <w:r>
        <w:rPr>
          <w:rFonts w:ascii="Avenir" w:eastAsia="Avenir" w:hAnsi="Avenir" w:cs="Avenir"/>
        </w:rPr>
        <w:br/>
        <w:t>and show your support for the important role bees play in food production.</w:t>
      </w:r>
    </w:p>
    <w:p w14:paraId="6A8FB216" w14:textId="77777777" w:rsidR="00603F8C" w:rsidRDefault="00603F8C">
      <w:pPr>
        <w:spacing w:after="0" w:line="240" w:lineRule="auto"/>
        <w:rPr>
          <w:rFonts w:ascii="Avenir" w:eastAsia="Avenir" w:hAnsi="Avenir" w:cs="Avenir"/>
        </w:rPr>
      </w:pPr>
    </w:p>
    <w:p w14:paraId="25AFDDEB" w14:textId="77777777" w:rsidR="00603F8C" w:rsidRDefault="00C6162B">
      <w:pPr>
        <w:rPr>
          <w:rFonts w:ascii="Avenir" w:eastAsia="Avenir" w:hAnsi="Avenir" w:cs="Avenir"/>
        </w:rPr>
      </w:pPr>
      <w:r>
        <w:rPr>
          <w:rFonts w:ascii="Avenir" w:eastAsia="Avenir" w:hAnsi="Avenir" w:cs="Avenir"/>
        </w:rPr>
        <w:t>Visit</w:t>
      </w:r>
      <w:r>
        <w:rPr>
          <w:rFonts w:ascii="Avenir" w:eastAsia="Avenir" w:hAnsi="Avenir" w:cs="Avenir"/>
          <w:color w:val="000000"/>
        </w:rPr>
        <w:t xml:space="preserve"> </w:t>
      </w:r>
      <w:hyperlink r:id="rId12">
        <w:r>
          <w:rPr>
            <w:rFonts w:ascii="Avenir" w:eastAsia="Avenir" w:hAnsi="Avenir" w:cs="Avenir"/>
            <w:color w:val="0563C1"/>
            <w:u w:val="single"/>
          </w:rPr>
          <w:t>www.worldbeeday.org.au</w:t>
        </w:r>
      </w:hyperlink>
      <w:r>
        <w:rPr>
          <w:rFonts w:ascii="Avenir" w:eastAsia="Avenir" w:hAnsi="Avenir" w:cs="Avenir"/>
        </w:rPr>
        <w:t xml:space="preserve"> for more information</w:t>
      </w:r>
    </w:p>
    <w:p w14:paraId="66E157BC" w14:textId="77777777" w:rsidR="00603F8C" w:rsidRDefault="00C6162B">
      <w:pPr>
        <w:rPr>
          <w:rFonts w:ascii="Avenir" w:eastAsia="Avenir" w:hAnsi="Avenir" w:cs="Avenir"/>
        </w:rPr>
      </w:pPr>
      <w:r>
        <w:rPr>
          <w:rFonts w:ascii="Avenir" w:eastAsia="Avenir" w:hAnsi="Avenir" w:cs="Avenir"/>
        </w:rPr>
        <w:t>#bringyourbuzz  #worldbeeday   @WorldBeeDayAustralia  @wheenbeefoundation</w:t>
      </w:r>
    </w:p>
    <w:p w14:paraId="6DEFBF8E" w14:textId="77777777" w:rsidR="00603F8C" w:rsidRDefault="00C6162B">
      <w:pPr>
        <w:rPr>
          <w:rFonts w:ascii="Avenir" w:eastAsia="Avenir" w:hAnsi="Avenir" w:cs="Avenir"/>
          <w:b/>
        </w:rPr>
      </w:pPr>
      <w:r>
        <w:rPr>
          <w:rFonts w:ascii="Avenir" w:eastAsia="Avenir" w:hAnsi="Avenir" w:cs="Avenir"/>
          <w:b/>
        </w:rPr>
        <w:t xml:space="preserve">Or </w:t>
      </w:r>
    </w:p>
    <w:p w14:paraId="219498E2" w14:textId="77777777" w:rsidR="00603F8C" w:rsidRDefault="00C6162B">
      <w:pPr>
        <w:spacing w:after="0" w:line="240" w:lineRule="auto"/>
        <w:rPr>
          <w:rFonts w:ascii="Avenir" w:eastAsia="Avenir" w:hAnsi="Avenir" w:cs="Avenir"/>
        </w:rPr>
      </w:pPr>
      <w:r>
        <w:rPr>
          <w:rFonts w:ascii="Avenir" w:eastAsia="Avenir" w:hAnsi="Avenir" w:cs="Avenir"/>
        </w:rPr>
        <w:t xml:space="preserve">Shopping at a farmers’ market is one of the most bee-friendly ways to buy your fresh fruit </w:t>
      </w:r>
      <w:r>
        <w:rPr>
          <w:rFonts w:ascii="Avenir" w:eastAsia="Avenir" w:hAnsi="Avenir" w:cs="Avenir"/>
        </w:rPr>
        <w:br/>
        <w:t xml:space="preserve">and vegetables, honey and even your morning coffee, all of which depend on bees. </w:t>
      </w:r>
    </w:p>
    <w:p w14:paraId="5CB9D7F6" w14:textId="77777777" w:rsidR="00603F8C" w:rsidRDefault="00C6162B">
      <w:pPr>
        <w:spacing w:after="0" w:line="240" w:lineRule="auto"/>
        <w:rPr>
          <w:rFonts w:ascii="Avenir" w:eastAsia="Avenir" w:hAnsi="Avenir" w:cs="Avenir"/>
        </w:rPr>
      </w:pPr>
      <w:r>
        <w:rPr>
          <w:rFonts w:ascii="Avenir" w:eastAsia="Avenir" w:hAnsi="Avenir" w:cs="Avenir"/>
        </w:rPr>
        <w:br/>
        <w:t xml:space="preserve">So wear yellow to your local farmers’ market between 13-21 May to celebrate World Bee Day </w:t>
      </w:r>
      <w:r>
        <w:rPr>
          <w:rFonts w:ascii="Avenir" w:eastAsia="Avenir" w:hAnsi="Avenir" w:cs="Avenir"/>
        </w:rPr>
        <w:br/>
        <w:t>and show your support for the important role bees play in food production.</w:t>
      </w:r>
      <w:r>
        <w:rPr>
          <w:noProof/>
        </w:rPr>
        <w:drawing>
          <wp:anchor distT="0" distB="0" distL="0" distR="0" simplePos="0" relativeHeight="251660288" behindDoc="1" locked="0" layoutInCell="1" hidden="0" allowOverlap="1" wp14:anchorId="6E220E8B" wp14:editId="2B94EEE5">
            <wp:simplePos x="0" y="0"/>
            <wp:positionH relativeFrom="column">
              <wp:posOffset>6257925</wp:posOffset>
            </wp:positionH>
            <wp:positionV relativeFrom="paragraph">
              <wp:posOffset>374015</wp:posOffset>
            </wp:positionV>
            <wp:extent cx="2971800" cy="2971800"/>
            <wp:effectExtent l="0" t="0" r="0" b="0"/>
            <wp:wrapNone/>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971800" cy="2971800"/>
                    </a:xfrm>
                    <a:prstGeom prst="rect">
                      <a:avLst/>
                    </a:prstGeom>
                    <a:ln/>
                  </pic:spPr>
                </pic:pic>
              </a:graphicData>
            </a:graphic>
          </wp:anchor>
        </w:drawing>
      </w:r>
    </w:p>
    <w:p w14:paraId="609EEB9B" w14:textId="77777777" w:rsidR="00603F8C" w:rsidRDefault="00C6162B">
      <w:pPr>
        <w:rPr>
          <w:rFonts w:ascii="Avenir" w:eastAsia="Avenir" w:hAnsi="Avenir" w:cs="Avenir"/>
        </w:rPr>
      </w:pPr>
      <w:r>
        <w:rPr>
          <w:rFonts w:ascii="Avenir" w:eastAsia="Avenir" w:hAnsi="Avenir" w:cs="Avenir"/>
        </w:rPr>
        <w:br/>
        <w:t>Visit</w:t>
      </w:r>
      <w:r>
        <w:rPr>
          <w:rFonts w:ascii="Avenir" w:eastAsia="Avenir" w:hAnsi="Avenir" w:cs="Avenir"/>
          <w:color w:val="000000"/>
        </w:rPr>
        <w:t xml:space="preserve"> </w:t>
      </w:r>
      <w:hyperlink r:id="rId14">
        <w:r>
          <w:rPr>
            <w:rFonts w:ascii="Avenir" w:eastAsia="Avenir" w:hAnsi="Avenir" w:cs="Avenir"/>
            <w:color w:val="0563C1"/>
            <w:u w:val="single"/>
          </w:rPr>
          <w:t>www.worldbeeday.org.au</w:t>
        </w:r>
      </w:hyperlink>
      <w:r>
        <w:rPr>
          <w:rFonts w:ascii="Avenir" w:eastAsia="Avenir" w:hAnsi="Avenir" w:cs="Avenir"/>
        </w:rPr>
        <w:t xml:space="preserve"> for more information</w:t>
      </w:r>
    </w:p>
    <w:p w14:paraId="4BC18115" w14:textId="77777777" w:rsidR="00603F8C" w:rsidRDefault="00C6162B">
      <w:pPr>
        <w:rPr>
          <w:rFonts w:ascii="Avenir" w:eastAsia="Avenir" w:hAnsi="Avenir" w:cs="Avenir"/>
        </w:rPr>
      </w:pPr>
      <w:r>
        <w:rPr>
          <w:rFonts w:ascii="Avenir" w:eastAsia="Avenir" w:hAnsi="Avenir" w:cs="Avenir"/>
        </w:rPr>
        <w:t>#bringyourbuzz  #worldbeeday   #farmersmarketsbuzz   #farmersmarkets4bees</w:t>
      </w:r>
    </w:p>
    <w:p w14:paraId="5981F26C" w14:textId="77777777" w:rsidR="00603F8C" w:rsidRDefault="00C6162B">
      <w:pPr>
        <w:rPr>
          <w:rFonts w:ascii="Avenir" w:eastAsia="Avenir" w:hAnsi="Avenir" w:cs="Avenir"/>
        </w:rPr>
      </w:pPr>
      <w:r>
        <w:rPr>
          <w:rFonts w:ascii="Avenir" w:eastAsia="Avenir" w:hAnsi="Avenir" w:cs="Avenir"/>
        </w:rPr>
        <w:t>@WorldBeeDayAustralia  @wheenbeefoundation</w:t>
      </w:r>
    </w:p>
    <w:p w14:paraId="693DF35F" w14:textId="77777777" w:rsidR="00603F8C" w:rsidRDefault="00C6162B">
      <w:pPr>
        <w:rPr>
          <w:rFonts w:ascii="Avenir" w:eastAsia="Avenir" w:hAnsi="Avenir" w:cs="Avenir"/>
        </w:rPr>
      </w:pPr>
      <w:r>
        <w:rPr>
          <w:rFonts w:ascii="Avenir" w:eastAsia="Avenir" w:hAnsi="Avenir" w:cs="Avenir"/>
          <w:b/>
        </w:rPr>
        <w:t>Facebook</w:t>
      </w:r>
    </w:p>
    <w:p w14:paraId="08AE7110" w14:textId="77777777" w:rsidR="00603F8C" w:rsidRDefault="00E74A4C">
      <w:pPr>
        <w:rPr>
          <w:rFonts w:ascii="Avenir" w:eastAsia="Avenir" w:hAnsi="Avenir" w:cs="Avenir"/>
          <w:color w:val="0563C1"/>
          <w:u w:val="single"/>
        </w:rPr>
      </w:pPr>
      <w:hyperlink r:id="rId15">
        <w:r w:rsidR="00C6162B">
          <w:rPr>
            <w:rFonts w:ascii="Avenir" w:eastAsia="Avenir" w:hAnsi="Avenir" w:cs="Avenir"/>
            <w:color w:val="0563C1"/>
            <w:u w:val="single"/>
          </w:rPr>
          <w:t>www.facebook.com/WorldBeeDayAustralia</w:t>
        </w:r>
      </w:hyperlink>
      <w:r w:rsidR="00C6162B">
        <w:rPr>
          <w:rFonts w:ascii="Avenir" w:eastAsia="Avenir" w:hAnsi="Avenir" w:cs="Avenir"/>
        </w:rPr>
        <w:t>, @WorldBeeDayAustralia</w:t>
      </w:r>
    </w:p>
    <w:p w14:paraId="2734155B" w14:textId="77777777" w:rsidR="00603F8C" w:rsidRDefault="00C6162B">
      <w:pPr>
        <w:rPr>
          <w:rFonts w:ascii="Avenir" w:eastAsia="Avenir" w:hAnsi="Avenir" w:cs="Avenir"/>
          <w:b/>
        </w:rPr>
      </w:pPr>
      <w:r>
        <w:rPr>
          <w:rFonts w:ascii="Avenir" w:eastAsia="Avenir" w:hAnsi="Avenir" w:cs="Avenir"/>
          <w:b/>
        </w:rPr>
        <w:t>Instagram</w:t>
      </w:r>
    </w:p>
    <w:p w14:paraId="142413C9" w14:textId="77777777" w:rsidR="00603F8C" w:rsidRDefault="00C6162B">
      <w:pPr>
        <w:rPr>
          <w:rFonts w:ascii="Avenir" w:eastAsia="Avenir" w:hAnsi="Avenir" w:cs="Avenir"/>
        </w:rPr>
      </w:pPr>
      <w:r>
        <w:rPr>
          <w:rFonts w:ascii="Avenir" w:eastAsia="Avenir" w:hAnsi="Avenir" w:cs="Avenir"/>
        </w:rPr>
        <w:t>https://www.instagram.com/world_bee_day_australia/</w:t>
      </w:r>
    </w:p>
    <w:p w14:paraId="4717C3AF" w14:textId="77777777" w:rsidR="00603F8C" w:rsidRDefault="00C6162B">
      <w:pPr>
        <w:spacing w:after="120"/>
        <w:rPr>
          <w:rFonts w:ascii="Avenir" w:eastAsia="Avenir" w:hAnsi="Avenir" w:cs="Avenir"/>
          <w:b/>
          <w:sz w:val="32"/>
          <w:szCs w:val="32"/>
        </w:rPr>
      </w:pPr>
      <w:r>
        <w:rPr>
          <w:rFonts w:ascii="Avenir" w:eastAsia="Avenir" w:hAnsi="Avenir" w:cs="Avenir"/>
          <w:b/>
          <w:sz w:val="32"/>
          <w:szCs w:val="32"/>
        </w:rPr>
        <w:lastRenderedPageBreak/>
        <w:t>Newsletter copy</w:t>
      </w:r>
    </w:p>
    <w:p w14:paraId="75BAFD38" w14:textId="77777777" w:rsidR="00603F8C" w:rsidRDefault="00C6162B">
      <w:pPr>
        <w:spacing w:after="120"/>
        <w:rPr>
          <w:rFonts w:ascii="Avenir" w:eastAsia="Avenir" w:hAnsi="Avenir" w:cs="Avenir"/>
        </w:rPr>
      </w:pPr>
      <w:r>
        <w:rPr>
          <w:rFonts w:ascii="Avenir" w:eastAsia="Avenir" w:hAnsi="Avenir" w:cs="Avenir"/>
        </w:rPr>
        <w:t>The following copy can be used in newsletters or EDMs, with newsletter banner (right)</w:t>
      </w:r>
    </w:p>
    <w:p w14:paraId="219135B9" w14:textId="3A1BADF3" w:rsidR="00603F8C" w:rsidRDefault="00E74A4C">
      <w:pPr>
        <w:spacing w:after="120"/>
        <w:rPr>
          <w:rFonts w:ascii="Avenir" w:eastAsia="Avenir" w:hAnsi="Avenir" w:cs="Avenir"/>
          <w:b/>
        </w:rPr>
      </w:pPr>
      <w:hyperlink r:id="rId16" w:history="1">
        <w:r w:rsidR="00F26E2C" w:rsidRPr="00F26E2C">
          <w:rPr>
            <w:rStyle w:val="Hyperlink"/>
            <w:rFonts w:ascii="Avenir" w:eastAsia="Avenir" w:hAnsi="Avenir" w:cs="Avenir"/>
            <w:b/>
          </w:rPr>
          <w:t>Download the newsletter banner here</w:t>
        </w:r>
      </w:hyperlink>
      <w:r w:rsidR="00F26E2C">
        <w:rPr>
          <w:rFonts w:ascii="Avenir" w:eastAsia="Avenir" w:hAnsi="Avenir" w:cs="Avenir"/>
          <w:b/>
        </w:rPr>
        <w:br/>
      </w:r>
    </w:p>
    <w:p w14:paraId="5AC6AEBB" w14:textId="77777777" w:rsidR="00603F8C" w:rsidRDefault="00C6162B">
      <w:pPr>
        <w:spacing w:after="120"/>
        <w:rPr>
          <w:rFonts w:ascii="Avenir" w:eastAsia="Avenir" w:hAnsi="Avenir" w:cs="Avenir"/>
          <w:b/>
          <w:i/>
        </w:rPr>
      </w:pPr>
      <w:r>
        <w:rPr>
          <w:rFonts w:ascii="Avenir" w:eastAsia="Avenir" w:hAnsi="Avenir" w:cs="Avenir"/>
          <w:b/>
          <w:i/>
        </w:rPr>
        <w:t>Newsletter copy for market managers to send to stallholders to inform them of the Bring your Buzz campaign:</w:t>
      </w:r>
    </w:p>
    <w:p w14:paraId="132A2270" w14:textId="77777777" w:rsidR="00603F8C" w:rsidRDefault="00C6162B">
      <w:pPr>
        <w:pBdr>
          <w:top w:val="nil"/>
          <w:left w:val="nil"/>
          <w:bottom w:val="nil"/>
          <w:right w:val="nil"/>
          <w:between w:val="nil"/>
        </w:pBdr>
        <w:spacing w:after="120" w:line="440" w:lineRule="auto"/>
        <w:rPr>
          <w:rFonts w:ascii="Avenir" w:eastAsia="Avenir" w:hAnsi="Avenir" w:cs="Avenir"/>
          <w:b/>
          <w:color w:val="000000"/>
          <w:sz w:val="28"/>
          <w:szCs w:val="28"/>
        </w:rPr>
      </w:pPr>
      <w:r>
        <w:rPr>
          <w:rFonts w:ascii="Avenir" w:eastAsia="Avenir" w:hAnsi="Avenir" w:cs="Avenir"/>
          <w:b/>
          <w:color w:val="000000"/>
          <w:sz w:val="28"/>
          <w:szCs w:val="28"/>
        </w:rPr>
        <w:t>How to celebrate World Bee Day 202</w:t>
      </w:r>
      <w:r>
        <w:rPr>
          <w:rFonts w:ascii="Avenir" w:eastAsia="Avenir" w:hAnsi="Avenir" w:cs="Avenir"/>
          <w:b/>
          <w:sz w:val="28"/>
          <w:szCs w:val="28"/>
        </w:rPr>
        <w:t>3</w:t>
      </w:r>
    </w:p>
    <w:p w14:paraId="5277E8BF" w14:textId="77777777" w:rsidR="00603F8C" w:rsidRDefault="00C6162B">
      <w:pPr>
        <w:spacing w:after="120" w:line="240" w:lineRule="auto"/>
      </w:pPr>
      <w:r>
        <w:t xml:space="preserve">Australian Farmers’ Markets Association and farmers’ markets across the country </w:t>
      </w:r>
      <w:r>
        <w:br/>
        <w:t>are celebrating World Bee Day at any market held from 13-21 May.</w:t>
      </w:r>
    </w:p>
    <w:p w14:paraId="5D28BADB" w14:textId="77777777" w:rsidR="00603F8C" w:rsidRDefault="00C6162B">
      <w:pPr>
        <w:spacing w:after="120" w:line="240" w:lineRule="auto"/>
      </w:pPr>
      <w:r>
        <w:t>AFMA farmers’ market stallholders can promote the Bring your Buzz campaign, encouraging customers to visit their local farmers’ market from 13-21 May and wear yellow to celebrate World Bee Day and show their appreciation for the important role bees play in food production.</w:t>
      </w:r>
      <w:r>
        <w:br/>
        <w:t>There are social media posts, newsletter materials and posters for stallholders to share.</w:t>
      </w:r>
    </w:p>
    <w:p w14:paraId="7E954ABB" w14:textId="77777777" w:rsidR="00603F8C" w:rsidRDefault="00C6162B">
      <w:pPr>
        <w:spacing w:after="120" w:line="240" w:lineRule="auto"/>
      </w:pPr>
      <w:r>
        <w:t xml:space="preserve">To request a communications pack, email </w:t>
      </w:r>
      <w:r>
        <w:rPr>
          <w:color w:val="FF0000"/>
        </w:rPr>
        <w:t>{insert farmers’ market manager email here}.</w:t>
      </w:r>
    </w:p>
    <w:p w14:paraId="4060ECB5" w14:textId="77777777" w:rsidR="00603F8C" w:rsidRDefault="00C6162B">
      <w:pPr>
        <w:spacing w:after="120" w:line="240" w:lineRule="auto"/>
      </w:pPr>
      <w:r>
        <w:t>For more information visit www.worldbeeday.org.au</w:t>
      </w:r>
      <w:r>
        <w:rPr>
          <w:noProof/>
        </w:rPr>
        <w:drawing>
          <wp:anchor distT="0" distB="0" distL="114300" distR="114300" simplePos="0" relativeHeight="251661312" behindDoc="0" locked="0" layoutInCell="1" hidden="0" allowOverlap="1" wp14:anchorId="0B9D9F89" wp14:editId="38FE042A">
            <wp:simplePos x="0" y="0"/>
            <wp:positionH relativeFrom="column">
              <wp:posOffset>5715635</wp:posOffset>
            </wp:positionH>
            <wp:positionV relativeFrom="paragraph">
              <wp:posOffset>11430</wp:posOffset>
            </wp:positionV>
            <wp:extent cx="3886200" cy="1295400"/>
            <wp:effectExtent l="0" t="0" r="0" b="0"/>
            <wp:wrapSquare wrapText="bothSides" distT="0" distB="0" distL="114300" distR="114300"/>
            <wp:docPr id="29" name="image2.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graphical user interface&#10;&#10;Description automatically generated"/>
                    <pic:cNvPicPr preferRelativeResize="0"/>
                  </pic:nvPicPr>
                  <pic:blipFill>
                    <a:blip r:embed="rId6"/>
                    <a:srcRect/>
                    <a:stretch>
                      <a:fillRect/>
                    </a:stretch>
                  </pic:blipFill>
                  <pic:spPr>
                    <a:xfrm>
                      <a:off x="0" y="0"/>
                      <a:ext cx="3886200" cy="1295400"/>
                    </a:xfrm>
                    <a:prstGeom prst="rect">
                      <a:avLst/>
                    </a:prstGeom>
                    <a:ln/>
                  </pic:spPr>
                </pic:pic>
              </a:graphicData>
            </a:graphic>
          </wp:anchor>
        </w:drawing>
      </w:r>
    </w:p>
    <w:p w14:paraId="6165B07F" w14:textId="77777777" w:rsidR="00603F8C" w:rsidRDefault="00603F8C">
      <w:pPr>
        <w:spacing w:after="120"/>
        <w:rPr>
          <w:rFonts w:ascii="Avenir" w:eastAsia="Avenir" w:hAnsi="Avenir" w:cs="Avenir"/>
          <w:b/>
          <w:i/>
        </w:rPr>
      </w:pPr>
    </w:p>
    <w:p w14:paraId="1530E2B0" w14:textId="77777777" w:rsidR="00603F8C" w:rsidRDefault="00C6162B">
      <w:pPr>
        <w:spacing w:after="120"/>
        <w:rPr>
          <w:rFonts w:ascii="Avenir" w:eastAsia="Avenir" w:hAnsi="Avenir" w:cs="Avenir"/>
          <w:b/>
          <w:i/>
        </w:rPr>
      </w:pPr>
      <w:r>
        <w:rPr>
          <w:rFonts w:ascii="Avenir" w:eastAsia="Avenir" w:hAnsi="Avenir" w:cs="Avenir"/>
          <w:b/>
          <w:i/>
        </w:rPr>
        <w:t xml:space="preserve">Newsletter copy for stallholders to insert in newsletters to customers to </w:t>
      </w:r>
      <w:r>
        <w:rPr>
          <w:rFonts w:ascii="Avenir" w:eastAsia="Avenir" w:hAnsi="Avenir" w:cs="Avenir"/>
          <w:b/>
          <w:i/>
        </w:rPr>
        <w:br/>
        <w:t>inform them of the Bring your Buzz campaign</w:t>
      </w:r>
    </w:p>
    <w:p w14:paraId="0F7538A8" w14:textId="77777777" w:rsidR="00603F8C" w:rsidRDefault="00C6162B">
      <w:pPr>
        <w:pBdr>
          <w:top w:val="nil"/>
          <w:left w:val="nil"/>
          <w:bottom w:val="nil"/>
          <w:right w:val="nil"/>
          <w:between w:val="nil"/>
        </w:pBdr>
        <w:spacing w:after="120" w:line="440" w:lineRule="auto"/>
        <w:rPr>
          <w:rFonts w:ascii="Avenir" w:eastAsia="Avenir" w:hAnsi="Avenir" w:cs="Avenir"/>
          <w:b/>
          <w:color w:val="000000"/>
          <w:sz w:val="28"/>
          <w:szCs w:val="28"/>
        </w:rPr>
      </w:pPr>
      <w:r>
        <w:rPr>
          <w:rFonts w:ascii="Avenir" w:eastAsia="Avenir" w:hAnsi="Avenir" w:cs="Avenir"/>
          <w:b/>
          <w:color w:val="000000"/>
          <w:sz w:val="28"/>
          <w:szCs w:val="28"/>
        </w:rPr>
        <w:t>Celebrate World Bee Day at your local farmers’ market</w:t>
      </w:r>
    </w:p>
    <w:p w14:paraId="1F0B39C8" w14:textId="77777777" w:rsidR="00603F8C" w:rsidRDefault="00C6162B">
      <w:pPr>
        <w:spacing w:after="120" w:line="240" w:lineRule="auto"/>
      </w:pPr>
      <w:r>
        <w:t xml:space="preserve">Next month, the </w:t>
      </w:r>
      <w:r>
        <w:rPr>
          <w:color w:val="FF0000"/>
        </w:rPr>
        <w:t xml:space="preserve">{insert market name here} </w:t>
      </w:r>
      <w:r>
        <w:t xml:space="preserve">is celebrating World Bee Day on </w:t>
      </w:r>
      <w:r>
        <w:rPr>
          <w:color w:val="FF0000"/>
        </w:rPr>
        <w:t>{insert date here}.</w:t>
      </w:r>
    </w:p>
    <w:p w14:paraId="0CB482B4" w14:textId="77777777" w:rsidR="00603F8C" w:rsidRDefault="00C6162B">
      <w:pPr>
        <w:spacing w:after="120" w:line="240" w:lineRule="auto"/>
      </w:pPr>
      <w:r>
        <w:t>World Bee Day raises awareness of the important role bees play in food production and healthy diets. Two-thirds of our food production</w:t>
      </w:r>
      <w:r>
        <w:rPr>
          <w:sz w:val="16"/>
          <w:szCs w:val="16"/>
        </w:rPr>
        <w:t xml:space="preserve"> </w:t>
      </w:r>
      <w:r>
        <w:t xml:space="preserve">relies on bees. </w:t>
      </w:r>
    </w:p>
    <w:p w14:paraId="0406ED17" w14:textId="77777777" w:rsidR="00603F8C" w:rsidRDefault="00C6162B">
      <w:pPr>
        <w:spacing w:after="120" w:line="240" w:lineRule="auto"/>
      </w:pPr>
      <w:r>
        <w:t xml:space="preserve">Shopping at a farmers’ market is one of the most bee-friendly ways to buy your fresh fruit and vegetables, honey and even your morning coffee, all of which depend on bees. </w:t>
      </w:r>
    </w:p>
    <w:p w14:paraId="18C23997" w14:textId="77777777" w:rsidR="00603F8C" w:rsidRDefault="00C6162B">
      <w:pPr>
        <w:spacing w:after="120" w:line="240" w:lineRule="auto"/>
      </w:pPr>
      <w:r>
        <w:t>So come and visit us on</w:t>
      </w:r>
      <w:r>
        <w:rPr>
          <w:color w:val="FF0000"/>
        </w:rPr>
        <w:t xml:space="preserve"> {day} </w:t>
      </w:r>
      <w:r>
        <w:t>and wear yellow to show your appreciation for bees.</w:t>
      </w:r>
    </w:p>
    <w:p w14:paraId="6E280C1A" w14:textId="77777777" w:rsidR="00603F8C" w:rsidRDefault="00C6162B">
      <w:pPr>
        <w:spacing w:after="120" w:line="240" w:lineRule="auto"/>
      </w:pPr>
      <w:r>
        <w:lastRenderedPageBreak/>
        <w:t>For more information visit www.worldbeeday.org.au</w:t>
      </w:r>
    </w:p>
    <w:p w14:paraId="11652EC5" w14:textId="77777777" w:rsidR="00603F8C" w:rsidRDefault="00C6162B">
      <w:pPr>
        <w:rPr>
          <w:rFonts w:ascii="Avenir" w:eastAsia="Avenir" w:hAnsi="Avenir" w:cs="Avenir"/>
          <w:b/>
          <w:sz w:val="32"/>
          <w:szCs w:val="32"/>
        </w:rPr>
      </w:pPr>
      <w:r>
        <w:rPr>
          <w:rFonts w:ascii="Avenir" w:eastAsia="Avenir" w:hAnsi="Avenir" w:cs="Avenir"/>
          <w:b/>
          <w:sz w:val="32"/>
          <w:szCs w:val="32"/>
        </w:rPr>
        <w:t>Bring your Buzz posters</w:t>
      </w:r>
    </w:p>
    <w:p w14:paraId="71BFEFA4" w14:textId="391A4DA4" w:rsidR="00603F8C" w:rsidRDefault="00C6162B">
      <w:pPr>
        <w:rPr>
          <w:color w:val="FF0000"/>
          <w:highlight w:val="yellow"/>
        </w:rPr>
      </w:pPr>
      <w:r>
        <w:rPr>
          <w:rFonts w:ascii="Avenir" w:eastAsia="Avenir" w:hAnsi="Avenir" w:cs="Avenir"/>
        </w:rPr>
        <w:t xml:space="preserve">These posters can be used in farmers’ markets and stalls. They are available in A3 and A4. </w:t>
      </w:r>
      <w:r>
        <w:rPr>
          <w:rFonts w:ascii="Avenir" w:eastAsia="Avenir" w:hAnsi="Avenir" w:cs="Avenir"/>
        </w:rPr>
        <w:br/>
      </w:r>
      <w:r>
        <w:rPr>
          <w:color w:val="FF0000"/>
        </w:rPr>
        <w:t xml:space="preserve"> </w:t>
      </w:r>
      <w:r>
        <w:rPr>
          <w:color w:val="FF0000"/>
        </w:rPr>
        <w:br/>
      </w:r>
      <w:hyperlink r:id="rId17" w:history="1">
        <w:r w:rsidRPr="00F26E2C">
          <w:rPr>
            <w:rStyle w:val="Hyperlink"/>
            <w:rFonts w:ascii="Avenir" w:eastAsia="Avenir" w:hAnsi="Avenir" w:cs="Avenir"/>
            <w:b/>
          </w:rPr>
          <w:t>Download the Bring your Buzz posters here</w:t>
        </w:r>
      </w:hyperlink>
    </w:p>
    <w:p w14:paraId="6B5949A2" w14:textId="77777777" w:rsidR="00603F8C" w:rsidRDefault="00603F8C"/>
    <w:p w14:paraId="5B6AAAC9" w14:textId="77777777" w:rsidR="00603F8C" w:rsidRDefault="00C6162B">
      <w:r>
        <w:rPr>
          <w:noProof/>
        </w:rPr>
        <w:drawing>
          <wp:anchor distT="0" distB="0" distL="0" distR="0" simplePos="0" relativeHeight="251662336" behindDoc="1" locked="0" layoutInCell="1" hidden="0" allowOverlap="1" wp14:anchorId="03F29E59" wp14:editId="0DB15CB4">
            <wp:simplePos x="0" y="0"/>
            <wp:positionH relativeFrom="column">
              <wp:posOffset>-19049</wp:posOffset>
            </wp:positionH>
            <wp:positionV relativeFrom="paragraph">
              <wp:posOffset>270266</wp:posOffset>
            </wp:positionV>
            <wp:extent cx="2895600" cy="4063492"/>
            <wp:effectExtent l="0" t="0" r="0" b="0"/>
            <wp:wrapNone/>
            <wp:docPr id="23"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preferRelativeResize="0"/>
                  </pic:nvPicPr>
                  <pic:blipFill>
                    <a:blip r:embed="rId18"/>
                    <a:srcRect t="440" b="440"/>
                    <a:stretch>
                      <a:fillRect/>
                    </a:stretch>
                  </pic:blipFill>
                  <pic:spPr>
                    <a:xfrm>
                      <a:off x="0" y="0"/>
                      <a:ext cx="2895600" cy="4063492"/>
                    </a:xfrm>
                    <a:prstGeom prst="rect">
                      <a:avLst/>
                    </a:prstGeom>
                    <a:ln/>
                  </pic:spPr>
                </pic:pic>
              </a:graphicData>
            </a:graphic>
          </wp:anchor>
        </w:drawing>
      </w:r>
      <w:r>
        <w:rPr>
          <w:noProof/>
        </w:rPr>
        <w:drawing>
          <wp:anchor distT="0" distB="0" distL="0" distR="0" simplePos="0" relativeHeight="251663360" behindDoc="1" locked="0" layoutInCell="1" hidden="0" allowOverlap="1" wp14:anchorId="683E2AD9" wp14:editId="33FEAF48">
            <wp:simplePos x="0" y="0"/>
            <wp:positionH relativeFrom="column">
              <wp:posOffset>4886325</wp:posOffset>
            </wp:positionH>
            <wp:positionV relativeFrom="paragraph">
              <wp:posOffset>276225</wp:posOffset>
            </wp:positionV>
            <wp:extent cx="2868727" cy="4067175"/>
            <wp:effectExtent l="0" t="0" r="0" b="0"/>
            <wp:wrapNone/>
            <wp:docPr id="21" name="image7.png" descr="A picture containing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website&#10;&#10;Description automatically generated"/>
                    <pic:cNvPicPr preferRelativeResize="0"/>
                  </pic:nvPicPr>
                  <pic:blipFill>
                    <a:blip r:embed="rId19"/>
                    <a:srcRect l="47" r="47"/>
                    <a:stretch>
                      <a:fillRect/>
                    </a:stretch>
                  </pic:blipFill>
                  <pic:spPr>
                    <a:xfrm>
                      <a:off x="0" y="0"/>
                      <a:ext cx="2868727" cy="4067175"/>
                    </a:xfrm>
                    <a:prstGeom prst="rect">
                      <a:avLst/>
                    </a:prstGeom>
                    <a:ln/>
                  </pic:spPr>
                </pic:pic>
              </a:graphicData>
            </a:graphic>
          </wp:anchor>
        </w:drawing>
      </w:r>
    </w:p>
    <w:p w14:paraId="2626C041" w14:textId="77777777" w:rsidR="00603F8C" w:rsidRDefault="00C6162B">
      <w:pPr>
        <w:rPr>
          <w:rFonts w:ascii="Avenir" w:eastAsia="Avenir" w:hAnsi="Avenir" w:cs="Avenir"/>
          <w:b/>
          <w:sz w:val="32"/>
          <w:szCs w:val="32"/>
        </w:rPr>
      </w:pPr>
      <w:r>
        <w:br w:type="page"/>
      </w:r>
      <w:r>
        <w:rPr>
          <w:noProof/>
        </w:rPr>
        <w:drawing>
          <wp:anchor distT="0" distB="0" distL="0" distR="0" simplePos="0" relativeHeight="251664384" behindDoc="1" locked="0" layoutInCell="1" hidden="0" allowOverlap="1" wp14:anchorId="4C973EF0" wp14:editId="61565899">
            <wp:simplePos x="0" y="0"/>
            <wp:positionH relativeFrom="column">
              <wp:posOffset>7915275</wp:posOffset>
            </wp:positionH>
            <wp:positionV relativeFrom="paragraph">
              <wp:posOffset>1968500</wp:posOffset>
            </wp:positionV>
            <wp:extent cx="1447800" cy="2052955"/>
            <wp:effectExtent l="0" t="0" r="0" b="0"/>
            <wp:wrapNone/>
            <wp:docPr id="25" name="image4.png" descr="A picture containing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website&#10;&#10;Description automatically generated"/>
                    <pic:cNvPicPr preferRelativeResize="0"/>
                  </pic:nvPicPr>
                  <pic:blipFill>
                    <a:blip r:embed="rId19"/>
                    <a:srcRect l="55" r="55"/>
                    <a:stretch>
                      <a:fillRect/>
                    </a:stretch>
                  </pic:blipFill>
                  <pic:spPr>
                    <a:xfrm>
                      <a:off x="0" y="0"/>
                      <a:ext cx="1447800" cy="2052955"/>
                    </a:xfrm>
                    <a:prstGeom prst="rect">
                      <a:avLst/>
                    </a:prstGeom>
                    <a:ln/>
                  </pic:spPr>
                </pic:pic>
              </a:graphicData>
            </a:graphic>
          </wp:anchor>
        </w:drawing>
      </w:r>
      <w:r>
        <w:rPr>
          <w:noProof/>
        </w:rPr>
        <w:drawing>
          <wp:anchor distT="0" distB="0" distL="0" distR="0" simplePos="0" relativeHeight="251665408" behindDoc="1" locked="0" layoutInCell="1" hidden="0" allowOverlap="1" wp14:anchorId="4891D680" wp14:editId="1DDEBC14">
            <wp:simplePos x="0" y="0"/>
            <wp:positionH relativeFrom="column">
              <wp:posOffset>3143250</wp:posOffset>
            </wp:positionH>
            <wp:positionV relativeFrom="paragraph">
              <wp:posOffset>1968876</wp:posOffset>
            </wp:positionV>
            <wp:extent cx="1479241" cy="2080341"/>
            <wp:effectExtent l="0" t="0" r="0" b="0"/>
            <wp:wrapNone/>
            <wp:docPr id="31"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18"/>
                    <a:srcRect t="333" b="333"/>
                    <a:stretch>
                      <a:fillRect/>
                    </a:stretch>
                  </pic:blipFill>
                  <pic:spPr>
                    <a:xfrm>
                      <a:off x="0" y="0"/>
                      <a:ext cx="1479241" cy="2080341"/>
                    </a:xfrm>
                    <a:prstGeom prst="rect">
                      <a:avLst/>
                    </a:prstGeom>
                    <a:ln/>
                  </pic:spPr>
                </pic:pic>
              </a:graphicData>
            </a:graphic>
          </wp:anchor>
        </w:drawing>
      </w:r>
    </w:p>
    <w:p w14:paraId="37AA5248" w14:textId="77777777" w:rsidR="00603F8C" w:rsidRDefault="00C6162B">
      <w:pPr>
        <w:rPr>
          <w:rFonts w:ascii="Avenir" w:eastAsia="Avenir" w:hAnsi="Avenir" w:cs="Avenir"/>
          <w:b/>
          <w:sz w:val="32"/>
          <w:szCs w:val="32"/>
        </w:rPr>
      </w:pPr>
      <w:r>
        <w:rPr>
          <w:rFonts w:ascii="Avenir" w:eastAsia="Avenir" w:hAnsi="Avenir" w:cs="Avenir"/>
          <w:b/>
          <w:sz w:val="32"/>
          <w:szCs w:val="32"/>
        </w:rPr>
        <w:lastRenderedPageBreak/>
        <w:t>We need bees Posters and Social tiles</w:t>
      </w:r>
    </w:p>
    <w:p w14:paraId="1C2377BD" w14:textId="77777777" w:rsidR="00603F8C" w:rsidRDefault="00C6162B">
      <w:pPr>
        <w:rPr>
          <w:rFonts w:ascii="Avenir" w:eastAsia="Avenir" w:hAnsi="Avenir" w:cs="Avenir"/>
        </w:rPr>
      </w:pPr>
      <w:r>
        <w:rPr>
          <w:rFonts w:ascii="Avenir" w:eastAsia="Avenir" w:hAnsi="Avenir" w:cs="Avenir"/>
        </w:rPr>
        <w:t>This poster can be used in farmers’ markets and stalls to provide more information on why it’s important to celebrate bees. It’s available in A3 and A4. Social media tiles are also available to share on socials.</w:t>
      </w:r>
    </w:p>
    <w:p w14:paraId="17B55080" w14:textId="53F7EBA6" w:rsidR="00603F8C" w:rsidRPr="00F26E2C" w:rsidRDefault="00E74A4C">
      <w:pPr>
        <w:rPr>
          <w:rFonts w:ascii="Avenir" w:eastAsia="Avenir" w:hAnsi="Avenir" w:cs="Avenir"/>
          <w:b/>
        </w:rPr>
      </w:pPr>
      <w:hyperlink r:id="rId20" w:history="1">
        <w:r w:rsidR="00F26E2C" w:rsidRPr="00F26E2C">
          <w:rPr>
            <w:rStyle w:val="Hyperlink"/>
            <w:rFonts w:ascii="Avenir" w:eastAsia="Avenir" w:hAnsi="Avenir" w:cs="Avenir"/>
            <w:b/>
          </w:rPr>
          <w:t>Download the We need bees posters here</w:t>
        </w:r>
      </w:hyperlink>
    </w:p>
    <w:p w14:paraId="21DDF2E1" w14:textId="3402EC23" w:rsidR="00603F8C" w:rsidRPr="00F26E2C" w:rsidRDefault="00E74A4C">
      <w:pPr>
        <w:rPr>
          <w:rFonts w:ascii="Avenir" w:eastAsia="Avenir" w:hAnsi="Avenir" w:cs="Avenir"/>
          <w:b/>
        </w:rPr>
      </w:pPr>
      <w:hyperlink r:id="rId21" w:history="1">
        <w:r w:rsidR="00F26E2C" w:rsidRPr="00F26E2C">
          <w:rPr>
            <w:rStyle w:val="Hyperlink"/>
            <w:rFonts w:ascii="Avenir" w:eastAsia="Avenir" w:hAnsi="Avenir" w:cs="Avenir"/>
            <w:b/>
          </w:rPr>
          <w:t>Download the We need bees social tiles here</w:t>
        </w:r>
      </w:hyperlink>
    </w:p>
    <w:p w14:paraId="5ABB53F0" w14:textId="77777777" w:rsidR="00603F8C" w:rsidRDefault="00C6162B">
      <w:pPr>
        <w:rPr>
          <w:rFonts w:ascii="Avenir" w:eastAsia="Avenir" w:hAnsi="Avenir" w:cs="Avenir"/>
          <w:b/>
        </w:rPr>
      </w:pPr>
      <w:r>
        <w:rPr>
          <w:noProof/>
        </w:rPr>
        <w:drawing>
          <wp:anchor distT="0" distB="0" distL="0" distR="0" simplePos="0" relativeHeight="251666432" behindDoc="1" locked="0" layoutInCell="1" hidden="0" allowOverlap="1" wp14:anchorId="04E1FB00" wp14:editId="6C66D729">
            <wp:simplePos x="0" y="0"/>
            <wp:positionH relativeFrom="column">
              <wp:posOffset>-200024</wp:posOffset>
            </wp:positionH>
            <wp:positionV relativeFrom="paragraph">
              <wp:posOffset>290830</wp:posOffset>
            </wp:positionV>
            <wp:extent cx="3190875" cy="4486275"/>
            <wp:effectExtent l="0" t="0" r="0" b="0"/>
            <wp:wrapNone/>
            <wp:docPr id="26"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22"/>
                    <a:srcRect t="278" b="278"/>
                    <a:stretch>
                      <a:fillRect/>
                    </a:stretch>
                  </pic:blipFill>
                  <pic:spPr>
                    <a:xfrm>
                      <a:off x="0" y="0"/>
                      <a:ext cx="3190875" cy="4486275"/>
                    </a:xfrm>
                    <a:prstGeom prst="rect">
                      <a:avLst/>
                    </a:prstGeom>
                    <a:ln/>
                  </pic:spPr>
                </pic:pic>
              </a:graphicData>
            </a:graphic>
          </wp:anchor>
        </w:drawing>
      </w:r>
    </w:p>
    <w:p w14:paraId="5F9012D9" w14:textId="77777777" w:rsidR="00603F8C" w:rsidRDefault="00C6162B">
      <w:pPr>
        <w:rPr>
          <w:rFonts w:ascii="Avenir" w:eastAsia="Avenir" w:hAnsi="Avenir" w:cs="Avenir"/>
        </w:rPr>
      </w:pPr>
      <w:r>
        <w:rPr>
          <w:rFonts w:ascii="Avenir" w:eastAsia="Avenir" w:hAnsi="Avenir" w:cs="Avenir"/>
        </w:rPr>
        <w:t xml:space="preserve">                                 </w:t>
      </w:r>
    </w:p>
    <w:p w14:paraId="353007EB" w14:textId="77777777" w:rsidR="00603F8C" w:rsidRDefault="00C6162B">
      <w:pPr>
        <w:rPr>
          <w:rFonts w:ascii="Avenir" w:eastAsia="Avenir" w:hAnsi="Avenir" w:cs="Avenir"/>
          <w:b/>
          <w:sz w:val="32"/>
          <w:szCs w:val="32"/>
        </w:rPr>
      </w:pPr>
      <w:r>
        <w:br w:type="page"/>
      </w:r>
      <w:r>
        <w:rPr>
          <w:noProof/>
        </w:rPr>
        <w:drawing>
          <wp:anchor distT="0" distB="0" distL="0" distR="0" simplePos="0" relativeHeight="251667456" behindDoc="1" locked="0" layoutInCell="1" hidden="0" allowOverlap="1" wp14:anchorId="40592785" wp14:editId="374DFB40">
            <wp:simplePos x="0" y="0"/>
            <wp:positionH relativeFrom="column">
              <wp:posOffset>6296025</wp:posOffset>
            </wp:positionH>
            <wp:positionV relativeFrom="paragraph">
              <wp:posOffset>2200275</wp:posOffset>
            </wp:positionV>
            <wp:extent cx="2019300" cy="2019300"/>
            <wp:effectExtent l="0" t="0" r="0" b="0"/>
            <wp:wrapNone/>
            <wp:docPr id="24" name="image10.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text&#10;&#10;Description automatically generated"/>
                    <pic:cNvPicPr preferRelativeResize="0"/>
                  </pic:nvPicPr>
                  <pic:blipFill>
                    <a:blip r:embed="rId23"/>
                    <a:srcRect/>
                    <a:stretch>
                      <a:fillRect/>
                    </a:stretch>
                  </pic:blipFill>
                  <pic:spPr>
                    <a:xfrm>
                      <a:off x="0" y="0"/>
                      <a:ext cx="2019300" cy="2019300"/>
                    </a:xfrm>
                    <a:prstGeom prst="rect">
                      <a:avLst/>
                    </a:prstGeom>
                    <a:ln/>
                  </pic:spPr>
                </pic:pic>
              </a:graphicData>
            </a:graphic>
          </wp:anchor>
        </w:drawing>
      </w:r>
      <w:r>
        <w:rPr>
          <w:noProof/>
        </w:rPr>
        <w:drawing>
          <wp:anchor distT="0" distB="0" distL="0" distR="0" simplePos="0" relativeHeight="251668480" behindDoc="1" locked="0" layoutInCell="1" hidden="0" allowOverlap="1" wp14:anchorId="45AC893C" wp14:editId="0719AB7A">
            <wp:simplePos x="0" y="0"/>
            <wp:positionH relativeFrom="column">
              <wp:posOffset>3719513</wp:posOffset>
            </wp:positionH>
            <wp:positionV relativeFrom="paragraph">
              <wp:posOffset>1619250</wp:posOffset>
            </wp:positionV>
            <wp:extent cx="1848485" cy="2598420"/>
            <wp:effectExtent l="0" t="0" r="0" b="0"/>
            <wp:wrapNone/>
            <wp:docPr id="30" name="image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10;&#10;Description automatically generated"/>
                    <pic:cNvPicPr preferRelativeResize="0"/>
                  </pic:nvPicPr>
                  <pic:blipFill>
                    <a:blip r:embed="rId22"/>
                    <a:srcRect t="287" b="287"/>
                    <a:stretch>
                      <a:fillRect/>
                    </a:stretch>
                  </pic:blipFill>
                  <pic:spPr>
                    <a:xfrm>
                      <a:off x="0" y="0"/>
                      <a:ext cx="1848485" cy="2598420"/>
                    </a:xfrm>
                    <a:prstGeom prst="rect">
                      <a:avLst/>
                    </a:prstGeom>
                    <a:ln/>
                  </pic:spPr>
                </pic:pic>
              </a:graphicData>
            </a:graphic>
          </wp:anchor>
        </w:drawing>
      </w:r>
    </w:p>
    <w:p w14:paraId="0EAC8A3B" w14:textId="77777777" w:rsidR="00603F8C" w:rsidRDefault="00C6162B">
      <w:pPr>
        <w:rPr>
          <w:rFonts w:ascii="Avenir" w:eastAsia="Avenir" w:hAnsi="Avenir" w:cs="Avenir"/>
        </w:rPr>
      </w:pPr>
      <w:r>
        <w:rPr>
          <w:rFonts w:ascii="Avenir" w:eastAsia="Avenir" w:hAnsi="Avenir" w:cs="Avenir"/>
          <w:b/>
          <w:sz w:val="32"/>
          <w:szCs w:val="32"/>
        </w:rPr>
        <w:lastRenderedPageBreak/>
        <w:t xml:space="preserve">List your event for free at World Bee Day Australia </w:t>
      </w:r>
      <w:r>
        <w:rPr>
          <w:rFonts w:ascii="Avenir" w:eastAsia="Avenir" w:hAnsi="Avenir" w:cs="Avenir"/>
          <w:b/>
          <w:sz w:val="32"/>
          <w:szCs w:val="32"/>
        </w:rPr>
        <w:br/>
      </w:r>
      <w:r>
        <w:rPr>
          <w:rFonts w:ascii="Avenir" w:eastAsia="Avenir" w:hAnsi="Avenir" w:cs="Avenir"/>
        </w:rPr>
        <w:br/>
        <w:t>All farmers’ markets taking part in the Bring your Buzz campaign or any other World Bee Day activities are encouraged to list their event for free on the World Bee Day Australia website.</w:t>
      </w:r>
    </w:p>
    <w:p w14:paraId="0C3FB455" w14:textId="77777777" w:rsidR="00603F8C" w:rsidRDefault="00C6162B">
      <w:pPr>
        <w:rPr>
          <w:rFonts w:ascii="Avenir" w:eastAsia="Avenir" w:hAnsi="Avenir" w:cs="Avenir"/>
        </w:rPr>
      </w:pPr>
      <w:r>
        <w:rPr>
          <w:rFonts w:ascii="Avenir" w:eastAsia="Avenir" w:hAnsi="Avenir" w:cs="Avenir"/>
        </w:rPr>
        <w:t>Market events listed will be promoted across World Bee Day and Wheen Bee Foundation channels in the lead-up to the markets.</w:t>
      </w:r>
    </w:p>
    <w:p w14:paraId="02F5CB84" w14:textId="77777777" w:rsidR="00603F8C" w:rsidRDefault="00C6162B">
      <w:pPr>
        <w:rPr>
          <w:rFonts w:ascii="Avenir" w:eastAsia="Avenir" w:hAnsi="Avenir" w:cs="Avenir"/>
        </w:rPr>
      </w:pPr>
      <w:r>
        <w:rPr>
          <w:rFonts w:ascii="Avenir" w:eastAsia="Avenir" w:hAnsi="Avenir" w:cs="Avenir"/>
        </w:rPr>
        <w:t xml:space="preserve">Registration is simple – </w:t>
      </w:r>
    </w:p>
    <w:p w14:paraId="2A8D47FE" w14:textId="77777777" w:rsidR="00603F8C" w:rsidRDefault="00C6162B">
      <w:pPr>
        <w:numPr>
          <w:ilvl w:val="0"/>
          <w:numId w:val="2"/>
        </w:numPr>
        <w:pBdr>
          <w:top w:val="nil"/>
          <w:left w:val="nil"/>
          <w:bottom w:val="nil"/>
          <w:right w:val="nil"/>
          <w:between w:val="nil"/>
        </w:pBdr>
        <w:spacing w:after="0"/>
        <w:rPr>
          <w:rFonts w:ascii="Avenir" w:eastAsia="Avenir" w:hAnsi="Avenir" w:cs="Avenir"/>
          <w:color w:val="000000"/>
        </w:rPr>
      </w:pPr>
      <w:r>
        <w:rPr>
          <w:rFonts w:ascii="Avenir" w:eastAsia="Avenir" w:hAnsi="Avenir" w:cs="Avenir"/>
          <w:color w:val="000000"/>
        </w:rPr>
        <w:t>Click on the link below to go directly to the event listing site</w:t>
      </w:r>
    </w:p>
    <w:p w14:paraId="090FA83B" w14:textId="77777777" w:rsidR="00603F8C" w:rsidRDefault="00C6162B">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Provide your email address and a password and you are ready to list your event.</w:t>
      </w:r>
    </w:p>
    <w:p w14:paraId="38B59874" w14:textId="77777777" w:rsidR="00603F8C" w:rsidRDefault="00E74A4C">
      <w:pPr>
        <w:rPr>
          <w:rFonts w:ascii="Avenir" w:eastAsia="Avenir" w:hAnsi="Avenir" w:cs="Avenir"/>
          <w:sz w:val="24"/>
          <w:szCs w:val="24"/>
        </w:rPr>
      </w:pPr>
      <w:hyperlink r:id="rId24">
        <w:r w:rsidR="00C6162B">
          <w:rPr>
            <w:rFonts w:ascii="Avenir" w:eastAsia="Avenir" w:hAnsi="Avenir" w:cs="Avenir"/>
            <w:color w:val="0563C1"/>
            <w:sz w:val="24"/>
            <w:szCs w:val="24"/>
            <w:u w:val="single"/>
          </w:rPr>
          <w:t>Add your farmers' market listing here</w:t>
        </w:r>
      </w:hyperlink>
    </w:p>
    <w:p w14:paraId="29A67CBF" w14:textId="77777777" w:rsidR="00603F8C" w:rsidRDefault="00603F8C">
      <w:pPr>
        <w:rPr>
          <w:rFonts w:ascii="Avenir" w:eastAsia="Avenir" w:hAnsi="Avenir" w:cs="Avenir"/>
          <w:b/>
          <w:sz w:val="32"/>
          <w:szCs w:val="32"/>
        </w:rPr>
      </w:pPr>
    </w:p>
    <w:p w14:paraId="730C86B9" w14:textId="77777777" w:rsidR="00603F8C" w:rsidRDefault="00C6162B">
      <w:pPr>
        <w:rPr>
          <w:rFonts w:ascii="Avenir" w:eastAsia="Avenir" w:hAnsi="Avenir" w:cs="Avenir"/>
          <w:b/>
          <w:sz w:val="32"/>
          <w:szCs w:val="32"/>
        </w:rPr>
      </w:pPr>
      <w:r>
        <w:rPr>
          <w:rFonts w:ascii="Avenir" w:eastAsia="Avenir" w:hAnsi="Avenir" w:cs="Avenir"/>
          <w:b/>
          <w:noProof/>
          <w:sz w:val="32"/>
          <w:szCs w:val="32"/>
        </w:rPr>
        <w:drawing>
          <wp:inline distT="0" distB="0" distL="0" distR="0" wp14:anchorId="7ED41147" wp14:editId="28A7C635">
            <wp:extent cx="5772028" cy="2876550"/>
            <wp:effectExtent l="0" t="0" r="0" b="0"/>
            <wp:docPr id="27" name="image8.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graphical user interface&#10;&#10;Description automatically generated"/>
                    <pic:cNvPicPr preferRelativeResize="0"/>
                  </pic:nvPicPr>
                  <pic:blipFill>
                    <a:blip r:embed="rId25"/>
                    <a:srcRect/>
                    <a:stretch>
                      <a:fillRect/>
                    </a:stretch>
                  </pic:blipFill>
                  <pic:spPr>
                    <a:xfrm>
                      <a:off x="0" y="0"/>
                      <a:ext cx="5772028" cy="2876550"/>
                    </a:xfrm>
                    <a:prstGeom prst="rect">
                      <a:avLst/>
                    </a:prstGeom>
                    <a:ln/>
                  </pic:spPr>
                </pic:pic>
              </a:graphicData>
            </a:graphic>
          </wp:inline>
        </w:drawing>
      </w:r>
      <w:r>
        <w:br w:type="page"/>
      </w:r>
    </w:p>
    <w:p w14:paraId="42995128" w14:textId="77777777" w:rsidR="00603F8C" w:rsidRPr="00686BE2" w:rsidRDefault="00C6162B">
      <w:pPr>
        <w:rPr>
          <w:rFonts w:ascii="Avenir" w:eastAsia="Avenir" w:hAnsi="Avenir" w:cs="Avenir"/>
          <w:b/>
          <w:sz w:val="32"/>
          <w:szCs w:val="32"/>
        </w:rPr>
      </w:pPr>
      <w:r w:rsidRPr="00686BE2">
        <w:rPr>
          <w:rFonts w:ascii="Avenir" w:eastAsia="Avenir" w:hAnsi="Avenir" w:cs="Avenir"/>
          <w:b/>
          <w:sz w:val="32"/>
          <w:szCs w:val="32"/>
        </w:rPr>
        <w:lastRenderedPageBreak/>
        <w:t>Media release</w:t>
      </w:r>
    </w:p>
    <w:p w14:paraId="0ECB3F61" w14:textId="77777777" w:rsidR="00603F8C" w:rsidRPr="00686BE2" w:rsidRDefault="00C6162B">
      <w:pPr>
        <w:rPr>
          <w:rFonts w:ascii="Avenir" w:eastAsia="Avenir" w:hAnsi="Avenir" w:cs="Avenir"/>
        </w:rPr>
      </w:pPr>
      <w:r w:rsidRPr="00686BE2">
        <w:rPr>
          <w:rFonts w:ascii="Avenir" w:eastAsia="Avenir" w:hAnsi="Avenir" w:cs="Avenir"/>
        </w:rPr>
        <w:t>The following media release can be tailored to suit your farmers’ market and provided to local media.</w:t>
      </w:r>
    </w:p>
    <w:p w14:paraId="264B2988" w14:textId="77777777" w:rsidR="00603F8C" w:rsidRPr="00686BE2" w:rsidRDefault="00C6162B">
      <w:pPr>
        <w:rPr>
          <w:rFonts w:ascii="Avenir" w:eastAsia="Avenir" w:hAnsi="Avenir" w:cs="Avenir"/>
        </w:rPr>
      </w:pPr>
      <w:r w:rsidRPr="00686BE2">
        <w:rPr>
          <w:rFonts w:ascii="Avenir" w:eastAsia="Avenir" w:hAnsi="Avenir" w:cs="Avenir"/>
        </w:rPr>
        <w:t>START</w:t>
      </w:r>
    </w:p>
    <w:p w14:paraId="2C851036" w14:textId="2179F92A" w:rsidR="00603F8C" w:rsidRPr="00686BE2" w:rsidRDefault="00C6162B">
      <w:pPr>
        <w:pBdr>
          <w:top w:val="nil"/>
          <w:left w:val="nil"/>
          <w:bottom w:val="nil"/>
          <w:right w:val="nil"/>
          <w:between w:val="nil"/>
        </w:pBdr>
        <w:spacing w:after="170" w:line="300" w:lineRule="auto"/>
        <w:rPr>
          <w:rFonts w:ascii="Avenir" w:eastAsia="Avenir" w:hAnsi="Avenir" w:cs="Avenir"/>
          <w:i/>
          <w:color w:val="000000"/>
          <w:sz w:val="20"/>
          <w:szCs w:val="20"/>
        </w:rPr>
      </w:pPr>
      <w:r w:rsidRPr="00686BE2">
        <w:rPr>
          <w:rFonts w:ascii="Avenir" w:eastAsia="Avenir" w:hAnsi="Avenir" w:cs="Avenir"/>
          <w:i/>
          <w:color w:val="000000"/>
          <w:sz w:val="20"/>
          <w:szCs w:val="20"/>
        </w:rPr>
        <w:t xml:space="preserve">Date here Embargoed until Monday </w:t>
      </w:r>
      <w:r w:rsidR="00686BE2">
        <w:rPr>
          <w:rFonts w:ascii="Avenir" w:eastAsia="Avenir" w:hAnsi="Avenir" w:cs="Avenir"/>
          <w:i/>
          <w:color w:val="000000"/>
          <w:sz w:val="20"/>
          <w:szCs w:val="20"/>
        </w:rPr>
        <w:t>24</w:t>
      </w:r>
      <w:r w:rsidRPr="00686BE2">
        <w:rPr>
          <w:rFonts w:ascii="Avenir" w:eastAsia="Avenir" w:hAnsi="Avenir" w:cs="Avenir"/>
          <w:i/>
          <w:color w:val="000000"/>
          <w:sz w:val="20"/>
          <w:szCs w:val="20"/>
        </w:rPr>
        <w:t xml:space="preserve"> April 202</w:t>
      </w:r>
      <w:r w:rsidR="00686BE2">
        <w:rPr>
          <w:rFonts w:ascii="Avenir" w:eastAsia="Avenir" w:hAnsi="Avenir" w:cs="Avenir"/>
          <w:i/>
          <w:color w:val="000000"/>
          <w:sz w:val="20"/>
          <w:szCs w:val="20"/>
        </w:rPr>
        <w:t>3</w:t>
      </w:r>
    </w:p>
    <w:p w14:paraId="0B6B43B3" w14:textId="77777777" w:rsidR="003C33D4" w:rsidRDefault="003C33D4" w:rsidP="003C33D4">
      <w:pPr>
        <w:pStyle w:val="WBFHeadline"/>
      </w:pPr>
      <w:r w:rsidRPr="009D5328">
        <w:t>Farmers’ markets shine yellow to support agriculture’s hardest little workers</w:t>
      </w:r>
    </w:p>
    <w:p w14:paraId="73031937" w14:textId="77777777" w:rsidR="003C33D4" w:rsidRDefault="003C33D4">
      <w:pPr>
        <w:rPr>
          <w:rFonts w:ascii="Avenir" w:eastAsia="Avenir" w:hAnsi="Avenir" w:cs="Avenir"/>
          <w:b/>
          <w:i/>
          <w:color w:val="FF0000"/>
          <w:sz w:val="20"/>
          <w:szCs w:val="20"/>
          <w:highlight w:val="yellow"/>
        </w:rPr>
      </w:pPr>
    </w:p>
    <w:p w14:paraId="118F8B04" w14:textId="749C6174" w:rsidR="003C33D4" w:rsidRPr="003C33D4" w:rsidRDefault="003C33D4" w:rsidP="003C33D4">
      <w:pPr>
        <w:spacing w:after="120"/>
        <w:rPr>
          <w:rFonts w:ascii="Avenir" w:hAnsi="Avenir"/>
          <w:b/>
          <w:sz w:val="20"/>
          <w:szCs w:val="20"/>
        </w:rPr>
      </w:pPr>
      <w:r w:rsidRPr="003C33D4">
        <w:rPr>
          <w:rFonts w:ascii="Avenir" w:eastAsia="Avenir" w:hAnsi="Avenir" w:cs="Avenir"/>
          <w:b/>
          <w:i/>
          <w:color w:val="FF0000"/>
          <w:sz w:val="20"/>
          <w:szCs w:val="20"/>
        </w:rPr>
        <w:t>[Insert market name here]</w:t>
      </w:r>
      <w:r w:rsidRPr="003C33D4">
        <w:rPr>
          <w:rFonts w:ascii="Avenir" w:eastAsia="Avenir" w:hAnsi="Avenir" w:cs="Avenir"/>
          <w:color w:val="FF0000"/>
          <w:sz w:val="20"/>
          <w:szCs w:val="20"/>
        </w:rPr>
        <w:t xml:space="preserve"> </w:t>
      </w:r>
      <w:r w:rsidRPr="003C33D4">
        <w:rPr>
          <w:rFonts w:ascii="Avenir" w:eastAsia="Avenir" w:hAnsi="Avenir" w:cs="Avenir"/>
          <w:sz w:val="20"/>
          <w:szCs w:val="20"/>
        </w:rPr>
        <w:t xml:space="preserve">is </w:t>
      </w:r>
      <w:r w:rsidRPr="003C33D4">
        <w:rPr>
          <w:rFonts w:ascii="Avenir" w:hAnsi="Avenir"/>
          <w:sz w:val="20"/>
          <w:szCs w:val="20"/>
        </w:rPr>
        <w:t>preparing for a buzzy</w:t>
      </w:r>
      <w:r>
        <w:rPr>
          <w:rFonts w:ascii="Avenir" w:hAnsi="Avenir"/>
          <w:sz w:val="20"/>
          <w:szCs w:val="20"/>
        </w:rPr>
        <w:t xml:space="preserve"> market</w:t>
      </w:r>
      <w:r w:rsidR="00D27B2C">
        <w:rPr>
          <w:rFonts w:ascii="Avenir" w:hAnsi="Avenir"/>
          <w:sz w:val="20"/>
          <w:szCs w:val="20"/>
        </w:rPr>
        <w:t xml:space="preserve"> day</w:t>
      </w:r>
      <w:r>
        <w:rPr>
          <w:rFonts w:ascii="Avenir" w:hAnsi="Avenir"/>
          <w:sz w:val="20"/>
          <w:szCs w:val="20"/>
        </w:rPr>
        <w:t xml:space="preserve"> on</w:t>
      </w:r>
      <w:r w:rsidRPr="003C33D4">
        <w:rPr>
          <w:rFonts w:ascii="Avenir" w:hAnsi="Avenir"/>
          <w:sz w:val="20"/>
          <w:szCs w:val="20"/>
        </w:rPr>
        <w:t xml:space="preserve"> </w:t>
      </w:r>
      <w:r w:rsidRPr="003C33D4">
        <w:rPr>
          <w:rFonts w:ascii="Avenir" w:hAnsi="Avenir"/>
          <w:b/>
          <w:bCs/>
          <w:i/>
          <w:iCs/>
          <w:color w:val="FF0000"/>
          <w:sz w:val="20"/>
          <w:szCs w:val="20"/>
        </w:rPr>
        <w:t>[insert market date in May here]</w:t>
      </w:r>
      <w:r w:rsidRPr="003C33D4">
        <w:rPr>
          <w:rFonts w:ascii="Avenir" w:hAnsi="Avenir"/>
          <w:sz w:val="20"/>
          <w:szCs w:val="20"/>
        </w:rPr>
        <w:t xml:space="preserve"> as farmers, food producers and shoppers don their favourite yellow garb to celebrate </w:t>
      </w:r>
      <w:r w:rsidRPr="003C33D4">
        <w:rPr>
          <w:rFonts w:ascii="Avenir" w:hAnsi="Avenir"/>
          <w:b/>
          <w:sz w:val="20"/>
          <w:szCs w:val="20"/>
        </w:rPr>
        <w:t>World Bee Day on 20 May, 2023.</w:t>
      </w:r>
    </w:p>
    <w:p w14:paraId="5795B20C"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 xml:space="preserve">This year’s World Bee Day theme is ‘Bee </w:t>
      </w:r>
      <w:bookmarkStart w:id="1" w:name="_Hlk132729118"/>
      <w:r w:rsidRPr="00D27B2C">
        <w:rPr>
          <w:rFonts w:ascii="Avenir" w:eastAsia="Avenir" w:hAnsi="Avenir" w:cs="Avenir"/>
          <w:sz w:val="20"/>
          <w:szCs w:val="20"/>
          <w:lang w:val="en-GB"/>
        </w:rPr>
        <w:t>engaged in pollinator-friendly agriculture</w:t>
      </w:r>
      <w:bookmarkEnd w:id="1"/>
      <w:r w:rsidRPr="00D27B2C">
        <w:rPr>
          <w:rFonts w:ascii="Avenir" w:eastAsia="Avenir" w:hAnsi="Avenir" w:cs="Avenir"/>
          <w:sz w:val="20"/>
          <w:szCs w:val="20"/>
          <w:lang w:val="en-GB"/>
        </w:rPr>
        <w:t xml:space="preserve">’, and there’s no better way for people to celebrate than to join the </w:t>
      </w:r>
      <w:r w:rsidRPr="00D27B2C">
        <w:rPr>
          <w:rFonts w:ascii="Avenir" w:eastAsia="Avenir" w:hAnsi="Avenir" w:cs="Avenir"/>
          <w:b/>
          <w:sz w:val="20"/>
          <w:szCs w:val="20"/>
          <w:lang w:val="en-GB"/>
        </w:rPr>
        <w:t>Bring Your Buzz</w:t>
      </w:r>
      <w:r w:rsidRPr="00D27B2C">
        <w:rPr>
          <w:rFonts w:ascii="Avenir" w:eastAsia="Avenir" w:hAnsi="Avenir" w:cs="Avenir"/>
          <w:sz w:val="20"/>
          <w:szCs w:val="20"/>
          <w:lang w:val="en-GB"/>
        </w:rPr>
        <w:t xml:space="preserve"> campaign, wearing yellow to their local farmers’ market to highlight the vital role pollinators play in our food production systems. </w:t>
      </w:r>
    </w:p>
    <w:p w14:paraId="24DC633B"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 xml:space="preserve">The Bring Your Buzz campaign is a joint venture between Australian Farmers’ Markets Association and the Wheen Bee Foundation. </w:t>
      </w:r>
    </w:p>
    <w:p w14:paraId="35D7A55A"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Australian Farmers’ Markets Association Chairperson Jane Adams says markets across the country are excited to support World Bee Day 2023 with its global theme highlighting pollinator-friendly agriculture, with festivities running at farmers’ markets across the country from Saturday 13 May to Sunday 21 May.</w:t>
      </w:r>
    </w:p>
    <w:p w14:paraId="2CEF3C26"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 xml:space="preserve">“Encouraging stallholders and visitors to wear their yellow hats, beanies, scarves and hoodies is a simple, fun way our vibrant farmers’ market network can support healthy food systems and healthy communities,” Ms Adams said. </w:t>
      </w:r>
    </w:p>
    <w:p w14:paraId="70E33819" w14:textId="73FF4AB9"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“We hope to see yellow bags and baskets, dog collars</w:t>
      </w:r>
      <w:r>
        <w:rPr>
          <w:rFonts w:ascii="Avenir" w:eastAsia="Avenir" w:hAnsi="Avenir" w:cs="Avenir"/>
          <w:sz w:val="20"/>
          <w:szCs w:val="20"/>
          <w:lang w:val="en-GB"/>
        </w:rPr>
        <w:t xml:space="preserve"> and </w:t>
      </w:r>
      <w:r w:rsidRPr="00D27B2C">
        <w:rPr>
          <w:rFonts w:ascii="Avenir" w:eastAsia="Avenir" w:hAnsi="Avenir" w:cs="Avenir"/>
          <w:sz w:val="20"/>
          <w:szCs w:val="20"/>
          <w:lang w:val="en-GB"/>
        </w:rPr>
        <w:t>stall signs all helping to create a buzz and raise awareness.”</w:t>
      </w:r>
    </w:p>
    <w:p w14:paraId="57EBFD0F"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Ms Adams says farmers’ markets are the perfect place for non-farmers to embrace this year’s World Bee Day theme that encourages people to become engaged in pollinator-friendly agriculture.</w:t>
      </w:r>
    </w:p>
    <w:p w14:paraId="13580A89"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“Farmers’ markets support sustainable food production by supplying local, seasonal produce,” Ms Adams said. “Shopping at your local farmers’ market is a great way to support farmers who in turn support bees.”</w:t>
      </w:r>
    </w:p>
    <w:p w14:paraId="3398D454"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 xml:space="preserve">Wheen Bee Foundation CEO Fiona Chambers said this year’s World Bee Day theme was a timely reminder for people to actively seek out farmers and agriculture businesses that place a priority on supporting pollinators and the vital service they provide in putting food on our tables. </w:t>
      </w:r>
    </w:p>
    <w:p w14:paraId="09167AF4"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lastRenderedPageBreak/>
        <w:t>“Engaging in pollinator-friendly agriculture means managing the land in a way that helps pollinators thrive,” Ms Chambers said. “Farmers can plant pollinator-friendly plants to increase places for bees to forage, live and breed and avoid pesticides that cause harm to bees.”</w:t>
      </w:r>
    </w:p>
    <w:p w14:paraId="3E778D5A" w14:textId="77777777" w:rsidR="00D27B2C" w:rsidRPr="00D27B2C" w:rsidRDefault="00D27B2C" w:rsidP="00D27B2C">
      <w:pPr>
        <w:rPr>
          <w:rFonts w:ascii="Avenir" w:eastAsia="Avenir" w:hAnsi="Avenir" w:cs="Avenir"/>
          <w:sz w:val="20"/>
          <w:szCs w:val="20"/>
          <w:lang w:val="en-GB"/>
        </w:rPr>
      </w:pPr>
      <w:r w:rsidRPr="00D27B2C">
        <w:rPr>
          <w:rFonts w:ascii="Avenir" w:eastAsia="Avenir" w:hAnsi="Avenir" w:cs="Avenir"/>
          <w:sz w:val="20"/>
          <w:szCs w:val="20"/>
          <w:lang w:val="en-GB"/>
        </w:rPr>
        <w:t>“And there are lots of ways for people in urban areas to get involved as well,” Ms Chambers said. “Anyone can plant a bee-friendly garden or veranda pots or buy produce from farmers who are dedicated to supporting pollinators.”</w:t>
      </w:r>
    </w:p>
    <w:p w14:paraId="0B767DB4" w14:textId="77777777" w:rsidR="00D27B2C" w:rsidRPr="00D27B2C" w:rsidRDefault="00D27B2C" w:rsidP="00D27B2C">
      <w:pPr>
        <w:rPr>
          <w:rFonts w:ascii="Avenir" w:eastAsia="Avenir" w:hAnsi="Avenir" w:cs="Avenir"/>
          <w:sz w:val="20"/>
          <w:szCs w:val="20"/>
          <w:lang w:val="en-GB"/>
        </w:rPr>
      </w:pPr>
    </w:p>
    <w:p w14:paraId="5F0B6EF4" w14:textId="677ADA23" w:rsidR="003C33D4" w:rsidRPr="00D27B2C" w:rsidRDefault="00D27B2C">
      <w:pPr>
        <w:rPr>
          <w:rFonts w:ascii="Avenir" w:eastAsia="Avenir" w:hAnsi="Avenir" w:cs="Avenir"/>
          <w:sz w:val="20"/>
          <w:szCs w:val="20"/>
          <w:lang w:val="en-GB"/>
        </w:rPr>
      </w:pPr>
      <w:r w:rsidRPr="00D27B2C">
        <w:rPr>
          <w:rFonts w:ascii="Avenir" w:eastAsia="Avenir" w:hAnsi="Avenir" w:cs="Avenir"/>
          <w:sz w:val="20"/>
          <w:szCs w:val="20"/>
          <w:lang w:val="en-GB"/>
        </w:rPr>
        <w:t xml:space="preserve">For more information on World Bee Day visit </w:t>
      </w:r>
      <w:r w:rsidRPr="00D27B2C">
        <w:rPr>
          <w:rFonts w:ascii="Avenir" w:eastAsia="Avenir" w:hAnsi="Avenir" w:cs="Avenir"/>
          <w:b/>
          <w:sz w:val="20"/>
          <w:szCs w:val="20"/>
          <w:lang w:val="en-GB"/>
        </w:rPr>
        <w:t>worldbeeday.org.au</w:t>
      </w:r>
    </w:p>
    <w:p w14:paraId="22FC5362" w14:textId="2E5384AB" w:rsidR="00603F8C" w:rsidRDefault="00C6162B">
      <w:pPr>
        <w:rPr>
          <w:rFonts w:ascii="Avenir" w:eastAsia="Avenir" w:hAnsi="Avenir" w:cs="Avenir"/>
          <w:sz w:val="20"/>
          <w:szCs w:val="20"/>
          <w:highlight w:val="yellow"/>
        </w:rPr>
      </w:pPr>
      <w:r w:rsidRPr="003C33D4">
        <w:rPr>
          <w:rFonts w:ascii="Avenir" w:eastAsia="Avenir" w:hAnsi="Avenir" w:cs="Avenir"/>
          <w:sz w:val="20"/>
          <w:szCs w:val="20"/>
        </w:rPr>
        <w:t xml:space="preserve">For more information on </w:t>
      </w:r>
      <w:r w:rsidRPr="003C33D4">
        <w:rPr>
          <w:rFonts w:ascii="Avenir" w:eastAsia="Avenir" w:hAnsi="Avenir" w:cs="Avenir"/>
          <w:b/>
          <w:i/>
          <w:iCs/>
          <w:color w:val="FF0000"/>
          <w:sz w:val="20"/>
          <w:szCs w:val="20"/>
        </w:rPr>
        <w:t>[insert market name here]</w:t>
      </w:r>
      <w:r w:rsidRPr="003C33D4">
        <w:rPr>
          <w:rFonts w:ascii="Avenir" w:eastAsia="Avenir" w:hAnsi="Avenir" w:cs="Avenir"/>
          <w:b/>
          <w:i/>
          <w:iCs/>
          <w:sz w:val="20"/>
          <w:szCs w:val="20"/>
        </w:rPr>
        <w:t xml:space="preserve"> </w:t>
      </w:r>
      <w:r w:rsidRPr="003C33D4">
        <w:rPr>
          <w:rFonts w:ascii="Avenir" w:eastAsia="Avenir" w:hAnsi="Avenir" w:cs="Avenir"/>
          <w:sz w:val="20"/>
          <w:szCs w:val="20"/>
        </w:rPr>
        <w:t xml:space="preserve">visit </w:t>
      </w:r>
      <w:r w:rsidRPr="003C33D4">
        <w:rPr>
          <w:rFonts w:ascii="Avenir" w:eastAsia="Avenir" w:hAnsi="Avenir" w:cs="Avenir"/>
          <w:b/>
          <w:i/>
          <w:iCs/>
          <w:color w:val="FF0000"/>
          <w:sz w:val="20"/>
          <w:szCs w:val="20"/>
        </w:rPr>
        <w:t>[insert website details here]</w:t>
      </w:r>
    </w:p>
    <w:p w14:paraId="45178F19" w14:textId="77777777" w:rsidR="00603F8C" w:rsidRDefault="00603F8C">
      <w:pPr>
        <w:rPr>
          <w:rFonts w:ascii="Avenir" w:eastAsia="Avenir" w:hAnsi="Avenir" w:cs="Avenir"/>
          <w:highlight w:val="yellow"/>
        </w:rPr>
      </w:pPr>
    </w:p>
    <w:p w14:paraId="33D98A46" w14:textId="77777777" w:rsidR="00603F8C" w:rsidRPr="003C33D4" w:rsidRDefault="00C6162B">
      <w:pPr>
        <w:rPr>
          <w:rFonts w:ascii="Avenir" w:eastAsia="Avenir" w:hAnsi="Avenir" w:cs="Avenir"/>
        </w:rPr>
      </w:pPr>
      <w:r w:rsidRPr="003C33D4">
        <w:rPr>
          <w:rFonts w:ascii="Avenir" w:eastAsia="Avenir" w:hAnsi="Avenir" w:cs="Avenir"/>
        </w:rPr>
        <w:t>END</w:t>
      </w:r>
    </w:p>
    <w:sectPr w:rsidR="00603F8C" w:rsidRPr="003C33D4">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charset w:val="00"/>
    <w:family w:val="swiss"/>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34D6F"/>
    <w:multiLevelType w:val="multilevel"/>
    <w:tmpl w:val="E6AAA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F10063"/>
    <w:multiLevelType w:val="multilevel"/>
    <w:tmpl w:val="E542D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950BCE"/>
    <w:multiLevelType w:val="multilevel"/>
    <w:tmpl w:val="3CC49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FF0E42"/>
    <w:multiLevelType w:val="multilevel"/>
    <w:tmpl w:val="50506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6858327">
    <w:abstractNumId w:val="3"/>
  </w:num>
  <w:num w:numId="2" w16cid:durableId="1560632193">
    <w:abstractNumId w:val="2"/>
  </w:num>
  <w:num w:numId="3" w16cid:durableId="1507862637">
    <w:abstractNumId w:val="1"/>
  </w:num>
  <w:num w:numId="4" w16cid:durableId="102755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F8C"/>
    <w:rsid w:val="003C33D4"/>
    <w:rsid w:val="00603F8C"/>
    <w:rsid w:val="00686BE2"/>
    <w:rsid w:val="00C6162B"/>
    <w:rsid w:val="00D27B2C"/>
    <w:rsid w:val="00E74A4C"/>
    <w:rsid w:val="00F26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C37B5"/>
  <w15:docId w15:val="{52F3CC40-9D36-4007-ABB9-370BA0A16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C7973"/>
    <w:rPr>
      <w:color w:val="0563C1" w:themeColor="hyperlink"/>
      <w:u w:val="single"/>
    </w:rPr>
  </w:style>
  <w:style w:type="character" w:customStyle="1" w:styleId="UnresolvedMention1">
    <w:name w:val="Unresolved Mention1"/>
    <w:basedOn w:val="DefaultParagraphFont"/>
    <w:uiPriority w:val="99"/>
    <w:semiHidden/>
    <w:unhideWhenUsed/>
    <w:rsid w:val="00BC7973"/>
    <w:rPr>
      <w:color w:val="605E5C"/>
      <w:shd w:val="clear" w:color="auto" w:fill="E1DFDD"/>
    </w:rPr>
  </w:style>
  <w:style w:type="paragraph" w:styleId="ListParagraph">
    <w:name w:val="List Paragraph"/>
    <w:basedOn w:val="Normal"/>
    <w:uiPriority w:val="34"/>
    <w:qFormat/>
    <w:rsid w:val="00245BFE"/>
    <w:pPr>
      <w:ind w:left="720"/>
      <w:contextualSpacing/>
    </w:pPr>
  </w:style>
  <w:style w:type="paragraph" w:customStyle="1" w:styleId="WBFHeadline">
    <w:name w:val="WBF Headline"/>
    <w:basedOn w:val="Normal"/>
    <w:qFormat/>
    <w:rsid w:val="00506900"/>
    <w:pPr>
      <w:spacing w:after="170" w:line="440" w:lineRule="exact"/>
    </w:pPr>
    <w:rPr>
      <w:rFonts w:ascii="Avenir Next" w:eastAsiaTheme="minorEastAsia" w:hAnsi="Avenir Next"/>
      <w:b/>
      <w:sz w:val="36"/>
      <w:szCs w:val="36"/>
    </w:rPr>
  </w:style>
  <w:style w:type="character" w:styleId="CommentReference">
    <w:name w:val="annotation reference"/>
    <w:basedOn w:val="DefaultParagraphFont"/>
    <w:uiPriority w:val="99"/>
    <w:semiHidden/>
    <w:unhideWhenUsed/>
    <w:rsid w:val="004434EF"/>
    <w:rPr>
      <w:sz w:val="16"/>
      <w:szCs w:val="16"/>
    </w:rPr>
  </w:style>
  <w:style w:type="paragraph" w:styleId="CommentText">
    <w:name w:val="annotation text"/>
    <w:basedOn w:val="Normal"/>
    <w:link w:val="CommentTextChar"/>
    <w:uiPriority w:val="99"/>
    <w:semiHidden/>
    <w:unhideWhenUsed/>
    <w:rsid w:val="00FD01B5"/>
    <w:pPr>
      <w:spacing w:line="240" w:lineRule="auto"/>
    </w:pPr>
    <w:rPr>
      <w:sz w:val="20"/>
      <w:szCs w:val="25"/>
    </w:rPr>
  </w:style>
  <w:style w:type="character" w:customStyle="1" w:styleId="CommentTextChar">
    <w:name w:val="Comment Text Char"/>
    <w:basedOn w:val="DefaultParagraphFont"/>
    <w:link w:val="CommentText"/>
    <w:uiPriority w:val="99"/>
    <w:semiHidden/>
    <w:rsid w:val="00FD01B5"/>
    <w:rPr>
      <w:sz w:val="20"/>
      <w:szCs w:val="25"/>
    </w:rPr>
  </w:style>
  <w:style w:type="paragraph" w:styleId="CommentSubject">
    <w:name w:val="annotation subject"/>
    <w:basedOn w:val="CommentText"/>
    <w:next w:val="CommentText"/>
    <w:link w:val="CommentSubjectChar"/>
    <w:uiPriority w:val="99"/>
    <w:semiHidden/>
    <w:unhideWhenUsed/>
    <w:rsid w:val="00FD01B5"/>
    <w:rPr>
      <w:b/>
      <w:bCs/>
    </w:rPr>
  </w:style>
  <w:style w:type="character" w:customStyle="1" w:styleId="CommentSubjectChar">
    <w:name w:val="Comment Subject Char"/>
    <w:basedOn w:val="CommentTextChar"/>
    <w:link w:val="CommentSubject"/>
    <w:uiPriority w:val="99"/>
    <w:semiHidden/>
    <w:rsid w:val="00FD01B5"/>
    <w:rPr>
      <w:b/>
      <w:bCs/>
      <w:sz w:val="20"/>
      <w:szCs w:val="25"/>
    </w:rPr>
  </w:style>
  <w:style w:type="paragraph" w:styleId="BalloonText">
    <w:name w:val="Balloon Text"/>
    <w:basedOn w:val="Normal"/>
    <w:link w:val="BalloonTextChar"/>
    <w:uiPriority w:val="99"/>
    <w:semiHidden/>
    <w:unhideWhenUsed/>
    <w:rsid w:val="00FD01B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FD01B5"/>
    <w:rPr>
      <w:rFonts w:ascii="Segoe UI" w:hAnsi="Segoe UI" w:cs="Angsana New"/>
      <w:sz w:val="18"/>
      <w:szCs w:val="22"/>
    </w:rPr>
  </w:style>
  <w:style w:type="paragraph" w:styleId="Revision">
    <w:name w:val="Revision"/>
    <w:hidden/>
    <w:uiPriority w:val="99"/>
    <w:semiHidden/>
    <w:rsid w:val="009151ED"/>
    <w:pPr>
      <w:spacing w:after="0" w:line="240" w:lineRule="auto"/>
    </w:pPr>
  </w:style>
  <w:style w:type="character" w:styleId="UnresolvedMention">
    <w:name w:val="Unresolved Mention"/>
    <w:basedOn w:val="DefaultParagraphFont"/>
    <w:uiPriority w:val="99"/>
    <w:semiHidden/>
    <w:unhideWhenUsed/>
    <w:rsid w:val="00BC3684"/>
    <w:rPr>
      <w:color w:val="605E5C"/>
      <w:shd w:val="clear" w:color="auto" w:fill="E1DFDD"/>
    </w:rPr>
  </w:style>
  <w:style w:type="character" w:styleId="FollowedHyperlink">
    <w:name w:val="FollowedHyperlink"/>
    <w:basedOn w:val="DefaultParagraphFont"/>
    <w:uiPriority w:val="99"/>
    <w:semiHidden/>
    <w:unhideWhenUsed/>
    <w:rsid w:val="00BC3684"/>
    <w:rPr>
      <w:color w:val="954F72" w:themeColor="followedHyperlink"/>
      <w:u w:val="single"/>
    </w:rPr>
  </w:style>
  <w:style w:type="paragraph" w:customStyle="1" w:styleId="WBFBodycopy">
    <w:name w:val="WBF Bodycopy"/>
    <w:basedOn w:val="Normal"/>
    <w:qFormat/>
    <w:rsid w:val="00784819"/>
    <w:pPr>
      <w:spacing w:after="170" w:line="300" w:lineRule="exact"/>
    </w:pPr>
    <w:rPr>
      <w:rFonts w:ascii="Avenir Next" w:eastAsiaTheme="minorEastAsia" w:hAnsi="Avenir Next"/>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orldbeeday.org.au" TargetMode="Externa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orldbeeday.org.au/wp-content/uploads/2023/04/We-Need-Bees-Social-Tiles.zip" TargetMode="External"/><Relationship Id="rId7" Type="http://schemas.openxmlformats.org/officeDocument/2006/relationships/hyperlink" Target="https://www.worldbeeday.org.au/add-listing/" TargetMode="External"/><Relationship Id="rId12" Type="http://schemas.openxmlformats.org/officeDocument/2006/relationships/hyperlink" Target="http://www.worldbeeday.org.au" TargetMode="External"/><Relationship Id="rId17" Type="http://schemas.openxmlformats.org/officeDocument/2006/relationships/hyperlink" Target="https://www.worldbeeday.org.au/wp-content/uploads/2023/04/Bring-Your-Buzz-Posters.zip"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worldbeeday.org.au/wp-content/uploads/2023/04/Bring-Your-Buzz-Newsletter-Banner.zip" TargetMode="External"/><Relationship Id="rId20" Type="http://schemas.openxmlformats.org/officeDocument/2006/relationships/hyperlink" Target="https://www.worldbeeday.org.au/wp-content/uploads/2023/04/We-Need-Bees-Posters.zip"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worldbeeday.org.au/wp-content/uploads/2023/04/Bring-Your-Buzz-Social-Tiles.zip" TargetMode="External"/><Relationship Id="rId24" Type="http://schemas.openxmlformats.org/officeDocument/2006/relationships/hyperlink" Target="https://www.worldbeeday.org.au/add-listing/" TargetMode="External"/><Relationship Id="rId5" Type="http://schemas.openxmlformats.org/officeDocument/2006/relationships/webSettings" Target="webSettings.xml"/><Relationship Id="rId15" Type="http://schemas.openxmlformats.org/officeDocument/2006/relationships/hyperlink" Target="http://www.facebook.com/WorldBeeDayAustralia" TargetMode="External"/><Relationship Id="rId23"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wheenbeefoundation.org.au" TargetMode="External"/><Relationship Id="rId14" Type="http://schemas.openxmlformats.org/officeDocument/2006/relationships/hyperlink" Target="http://www.worldbeeday.org.au"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UaVg2X9gqGzrch8zFJ8KfO8zESg==">AMUW2mX/2UTcF5w4ngidFo2D3h89k94NDj5FbBh7WdV1t8dUHIx7cLsiKDLxbtYuFelWsZxxx/Gdl/BL9vIbSSoiE0j9k3vh3oDmGHEeICMNJaSpqW9KHZpJuvHE3QtRcLp+VfZnN3QW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1662</Words>
  <Characters>9477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natalee ward</dc:creator>
  <cp:lastModifiedBy>Cat Staunton</cp:lastModifiedBy>
  <cp:revision>6</cp:revision>
  <dcterms:created xsi:type="dcterms:W3CDTF">2022-03-30T22:02:00Z</dcterms:created>
  <dcterms:modified xsi:type="dcterms:W3CDTF">2023-04-18T06:55:00Z</dcterms:modified>
</cp:coreProperties>
</file>